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FCA6" w14:textId="77777777" w:rsidR="00EF2235" w:rsidRPr="00173AA9" w:rsidRDefault="00EF2235" w:rsidP="00EF2235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hAnsi="Times New Roman"/>
          <w:b/>
          <w:color w:val="auto"/>
          <w:kern w:val="2"/>
          <w:sz w:val="24"/>
          <w:szCs w:val="24"/>
        </w:rPr>
        <w:t>МБОУ Городокская СОШ № 2 имени Героя Советского Союза Г.С. Корнева</w:t>
      </w:r>
    </w:p>
    <w:p w14:paraId="3117325D" w14:textId="77777777" w:rsidR="00EF2235" w:rsidRPr="00173AA9" w:rsidRDefault="00EF2235" w:rsidP="00EF2235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F3ED41" w14:textId="77777777" w:rsidR="00EF2235" w:rsidRPr="00173AA9" w:rsidRDefault="00EF2235" w:rsidP="00EF2235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УЧЕБНЫЙ ПЛАН</w:t>
      </w:r>
    </w:p>
    <w:p w14:paraId="65E1BDCA" w14:textId="77777777" w:rsidR="00EF2235" w:rsidRPr="00173AA9" w:rsidRDefault="00EF2235" w:rsidP="00EF2235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на 2024-25 учебный год</w:t>
      </w:r>
    </w:p>
    <w:p w14:paraId="203ACCCB" w14:textId="77777777" w:rsidR="00EF2235" w:rsidRPr="00173AA9" w:rsidRDefault="00EF2235" w:rsidP="00EF2235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для обучающихся с ЗПР (вариант 7)</w:t>
      </w:r>
      <w:r w:rsidRPr="00173A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5</w:t>
      </w: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класс) </w:t>
      </w:r>
    </w:p>
    <w:p w14:paraId="0ACF5C7E" w14:textId="77777777" w:rsidR="00EF2235" w:rsidRDefault="00EF2235" w:rsidP="00EF2235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484"/>
        <w:gridCol w:w="1440"/>
        <w:gridCol w:w="1295"/>
        <w:gridCol w:w="2571"/>
      </w:tblGrid>
      <w:tr w:rsidR="00EF2235" w:rsidRPr="008A2260" w14:paraId="1CE689F1" w14:textId="77777777" w:rsidTr="002220AD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C11F5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8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9C915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0" w:name="121792"/>
            <w:bookmarkEnd w:id="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Учебные предметы</w:t>
            </w:r>
          </w:p>
          <w:p w14:paraId="26D405BE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D1F12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1" w:name="121793"/>
            <w:bookmarkEnd w:id="1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5" w:type="dxa"/>
            <w:vMerge w:val="restart"/>
            <w:vAlign w:val="center"/>
          </w:tcPr>
          <w:p w14:paraId="59CDAF3C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71" w:type="dxa"/>
            <w:vMerge w:val="restart"/>
            <w:vAlign w:val="center"/>
          </w:tcPr>
          <w:p w14:paraId="42C86564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EF2235" w:rsidRPr="008A2260" w14:paraId="137FF13D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6A982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1BA97" w14:textId="77777777" w:rsidR="00EF2235" w:rsidRPr="008A2260" w:rsidRDefault="00EF2235" w:rsidP="002220AD">
            <w:pPr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" w:name="121794"/>
            <w:bookmarkEnd w:id="2"/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00EF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3" w:name="121795"/>
            <w:bookmarkEnd w:id="3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5" w:type="dxa"/>
            <w:vMerge/>
          </w:tcPr>
          <w:p w14:paraId="710A1674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vMerge/>
          </w:tcPr>
          <w:p w14:paraId="2B0C575A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4" w:name="121796"/>
        <w:bookmarkEnd w:id="4"/>
      </w:tr>
      <w:tr w:rsidR="00EF2235" w:rsidRPr="008A2260" w14:paraId="39134112" w14:textId="77777777" w:rsidTr="002220AD">
        <w:trPr>
          <w:trHeight w:val="16"/>
        </w:trPr>
        <w:tc>
          <w:tcPr>
            <w:tcW w:w="651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666F6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95" w:type="dxa"/>
          </w:tcPr>
          <w:p w14:paraId="43B8AEE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14:paraId="1F19BA78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09EFE2E1" w14:textId="77777777" w:rsidTr="002220AD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42136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" w:name="121801"/>
            <w:bookmarkStart w:id="6" w:name="121802"/>
            <w:bookmarkEnd w:id="5"/>
            <w:bookmarkEnd w:id="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EE02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" w:name="121803"/>
            <w:bookmarkEnd w:id="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990F3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8" w:name="121804"/>
            <w:bookmarkEnd w:id="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1295" w:type="dxa"/>
            <w:vAlign w:val="center"/>
          </w:tcPr>
          <w:p w14:paraId="537AAC64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4346ABF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bookmarkStart w:id="9" w:name="121805"/>
        <w:bookmarkEnd w:id="9"/>
      </w:tr>
      <w:tr w:rsidR="00EF2235" w:rsidRPr="008A2260" w14:paraId="1C2BBEB7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F7BC6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30F2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0" w:name="121810"/>
            <w:bookmarkEnd w:id="1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EA1D6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1" w:name="121811"/>
            <w:bookmarkEnd w:id="1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1295" w:type="dxa"/>
            <w:vAlign w:val="center"/>
          </w:tcPr>
          <w:p w14:paraId="55635420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E9F311B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12" w:name="121812"/>
        <w:bookmarkEnd w:id="12"/>
      </w:tr>
      <w:tr w:rsidR="00EF2235" w:rsidRPr="008A2260" w14:paraId="6D893352" w14:textId="77777777" w:rsidTr="002220AD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02727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3" w:name="121817"/>
            <w:bookmarkEnd w:id="1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AF79C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4" w:name="121818"/>
            <w:bookmarkEnd w:id="1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9D97D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5" w:name="121819"/>
            <w:bookmarkEnd w:id="1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1295" w:type="dxa"/>
            <w:vAlign w:val="center"/>
          </w:tcPr>
          <w:p w14:paraId="17C964A2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42654A0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bookmarkStart w:id="16" w:name="121820"/>
        <w:bookmarkEnd w:id="16"/>
      </w:tr>
      <w:tr w:rsidR="00EF2235" w:rsidRPr="008A2260" w14:paraId="69061B34" w14:textId="77777777" w:rsidTr="002220AD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2CFA5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7" w:name="121825"/>
            <w:bookmarkEnd w:id="1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4B45A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8" w:name="121826"/>
            <w:bookmarkEnd w:id="1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79825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9" w:name="121827"/>
            <w:bookmarkEnd w:id="1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1295" w:type="dxa"/>
            <w:vAlign w:val="center"/>
          </w:tcPr>
          <w:p w14:paraId="374486CE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AF44BA0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bookmarkStart w:id="20" w:name="121828"/>
        <w:bookmarkEnd w:id="20"/>
      </w:tr>
      <w:tr w:rsidR="00EF2235" w:rsidRPr="008A2260" w14:paraId="6E11235B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E912E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44BC8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1" w:name="121830"/>
            <w:bookmarkEnd w:id="2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C08BB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2B67B5F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44BBA762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1F9899CF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4236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6D7AE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2" w:name="121835"/>
            <w:bookmarkEnd w:id="2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CDB52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3C66999A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471F875B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7B06526F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15551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EA55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3" w:name="121840"/>
            <w:bookmarkEnd w:id="2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4738D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7A71DCA8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D2B23B8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7BF12EFD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5719F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4BFFF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4" w:name="121845"/>
            <w:bookmarkEnd w:id="2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66E4F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57B289EA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761BF34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659874EB" w14:textId="77777777" w:rsidTr="002220AD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49EE9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5" w:name="121850"/>
            <w:bookmarkEnd w:id="2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14C5A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6" w:name="121851"/>
            <w:bookmarkEnd w:id="2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AEE56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7" w:name="121852"/>
            <w:bookmarkEnd w:id="2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1295" w:type="dxa"/>
            <w:vAlign w:val="center"/>
          </w:tcPr>
          <w:p w14:paraId="29E64AAF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2CBF591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28" w:name="121853"/>
        <w:bookmarkEnd w:id="28"/>
      </w:tr>
      <w:tr w:rsidR="00EF2235" w:rsidRPr="008A2260" w14:paraId="3F207171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A52E3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A8E15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9" w:name="121858"/>
            <w:bookmarkEnd w:id="2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7745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43B18263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BE3D99F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30" w:name="121859"/>
        <w:bookmarkEnd w:id="30"/>
      </w:tr>
      <w:tr w:rsidR="00EF2235" w:rsidRPr="008A2260" w14:paraId="388F05EA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CDD3B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010D4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1" w:name="121864"/>
            <w:bookmarkEnd w:id="3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25A2C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2" w:name="121865"/>
            <w:bookmarkEnd w:id="3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60CA3CEC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49901C00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33" w:name="121866"/>
        <w:bookmarkEnd w:id="33"/>
      </w:tr>
      <w:tr w:rsidR="00EF2235" w:rsidRPr="008A2260" w14:paraId="3E510A66" w14:textId="77777777" w:rsidTr="002220AD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2BAA5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4" w:name="121871"/>
            <w:bookmarkEnd w:id="3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F4793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5" w:name="121872"/>
            <w:bookmarkEnd w:id="3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9A10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2D726B98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199683F5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127C6FA4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8ADF7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6BE70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6" w:name="121877"/>
            <w:bookmarkEnd w:id="3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A32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21B31E07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6F93C1BD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5D70445D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A358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E4CB9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7" w:name="121881"/>
            <w:bookmarkEnd w:id="3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224E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8" w:name="121882"/>
            <w:bookmarkEnd w:id="3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572B0704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8B907E2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39" w:name="121883"/>
        <w:bookmarkEnd w:id="39"/>
      </w:tr>
      <w:tr w:rsidR="00EF2235" w:rsidRPr="008A2260" w14:paraId="77ECA4B7" w14:textId="77777777" w:rsidTr="002220AD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B86C4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0" w:name="121888"/>
            <w:bookmarkEnd w:id="4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DE504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1" w:name="121889"/>
            <w:bookmarkEnd w:id="4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7C62A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2" w:name="121890"/>
            <w:bookmarkEnd w:id="4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0079E878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FD7E157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F2235" w:rsidRPr="008A2260" w14:paraId="044218DF" w14:textId="77777777" w:rsidTr="002220AD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EB2E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3" w:name="121892"/>
            <w:bookmarkEnd w:id="4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105D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4" w:name="121893"/>
            <w:bookmarkEnd w:id="4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92A8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5" w:name="121894"/>
            <w:bookmarkEnd w:id="4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26BD0CD3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3DA1D3AB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bookmarkStart w:id="46" w:name="121895"/>
        <w:bookmarkEnd w:id="46"/>
      </w:tr>
      <w:tr w:rsidR="00EF2235" w:rsidRPr="008A2260" w14:paraId="0F695FCB" w14:textId="77777777" w:rsidTr="002220AD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DD01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B5FD4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7" w:name="121899"/>
            <w:bookmarkEnd w:id="4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83A94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8" w:name="121900"/>
            <w:bookmarkEnd w:id="4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137C358E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1F1F50BF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49" w:name="121901"/>
        <w:bookmarkEnd w:id="49"/>
      </w:tr>
      <w:tr w:rsidR="00EF2235" w:rsidRPr="008A2260" w14:paraId="0FEF7980" w14:textId="77777777" w:rsidTr="002220AD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CAF42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0" w:name="121904"/>
            <w:bookmarkEnd w:id="5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C5FE1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1" w:name="121905"/>
            <w:bookmarkEnd w:id="5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6F99A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2" w:name="121906"/>
            <w:bookmarkEnd w:id="5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1295" w:type="dxa"/>
            <w:vAlign w:val="center"/>
          </w:tcPr>
          <w:p w14:paraId="0E827200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3D5C1070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bookmarkStart w:id="53" w:name="121907"/>
        <w:bookmarkEnd w:id="53"/>
      </w:tr>
      <w:tr w:rsidR="00EF2235" w:rsidRPr="008A2260" w14:paraId="18885634" w14:textId="77777777" w:rsidTr="002220AD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4CAAF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4" w:name="121912"/>
            <w:bookmarkEnd w:id="54"/>
            <w:r w:rsidRPr="008A226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9BB4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5" w:name="121913"/>
            <w:bookmarkEnd w:id="5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2133F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1EB91CF9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3E994211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8A2260" w14:paraId="759D5466" w14:textId="77777777" w:rsidTr="002220AD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FBC11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EB457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6" w:name="121917"/>
            <w:bookmarkEnd w:id="5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311D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7" w:name="121918"/>
            <w:bookmarkEnd w:id="5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1295" w:type="dxa"/>
            <w:vAlign w:val="center"/>
          </w:tcPr>
          <w:p w14:paraId="047E18A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4838BF6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bookmarkStart w:id="58" w:name="121919"/>
        <w:bookmarkEnd w:id="58"/>
      </w:tr>
      <w:tr w:rsidR="00EF2235" w:rsidRPr="008A2260" w14:paraId="0A456250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BCCF5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59" w:name="121924"/>
            <w:bookmarkEnd w:id="59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2AF3D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0" w:name="121925"/>
            <w:bookmarkEnd w:id="60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27 / 918</w:t>
            </w:r>
          </w:p>
        </w:tc>
        <w:tc>
          <w:tcPr>
            <w:tcW w:w="1295" w:type="dxa"/>
          </w:tcPr>
          <w:p w14:paraId="2BF9A801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27 / 918</w:t>
            </w:r>
          </w:p>
        </w:tc>
        <w:tc>
          <w:tcPr>
            <w:tcW w:w="2571" w:type="dxa"/>
            <w:vAlign w:val="center"/>
          </w:tcPr>
          <w:p w14:paraId="23AEF6F9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61" w:name="121926"/>
        <w:bookmarkEnd w:id="61"/>
      </w:tr>
      <w:tr w:rsidR="00EF2235" w:rsidRPr="0018654F" w14:paraId="7CF488CC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93EDA" w14:textId="77777777" w:rsidR="00EF2235" w:rsidRPr="0018654F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2" w:name="121931"/>
            <w:bookmarkEnd w:id="62"/>
            <w:r w:rsidRPr="0018654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CF5FC" w14:textId="77777777" w:rsidR="00EF2235" w:rsidRPr="00CD51E9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3" w:name="121932"/>
            <w:bookmarkEnd w:id="63"/>
            <w:r w:rsidRPr="00CD51E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  <w:vAlign w:val="center"/>
          </w:tcPr>
          <w:p w14:paraId="3A856E48" w14:textId="77777777" w:rsidR="00EF2235" w:rsidRPr="0018654F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571" w:type="dxa"/>
          </w:tcPr>
          <w:p w14:paraId="2BE4A0AB" w14:textId="77777777" w:rsidR="00EF2235" w:rsidRPr="0018654F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64" w:name="121933"/>
        <w:bookmarkEnd w:id="64"/>
      </w:tr>
      <w:tr w:rsidR="00EF2235" w:rsidRPr="0018654F" w14:paraId="07E59C61" w14:textId="77777777" w:rsidTr="002220AD">
        <w:trPr>
          <w:trHeight w:val="16"/>
        </w:trPr>
        <w:tc>
          <w:tcPr>
            <w:tcW w:w="50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01A7" w14:textId="77777777" w:rsidR="00EF2235" w:rsidRPr="0018654F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География родного края</w:t>
            </w:r>
          </w:p>
        </w:tc>
        <w:tc>
          <w:tcPr>
            <w:tcW w:w="14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95423" w14:textId="77777777" w:rsidR="00EF2235" w:rsidRPr="0018654F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/34</w:t>
            </w:r>
          </w:p>
        </w:tc>
        <w:tc>
          <w:tcPr>
            <w:tcW w:w="1295" w:type="dxa"/>
          </w:tcPr>
          <w:p w14:paraId="59BD8ED7" w14:textId="77777777" w:rsidR="00EF2235" w:rsidRPr="0018654F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581DBCEC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  <w:tr w:rsidR="00EF2235" w:rsidRPr="0018654F" w14:paraId="16993A21" w14:textId="77777777" w:rsidTr="002220AD">
        <w:trPr>
          <w:trHeight w:val="16"/>
        </w:trPr>
        <w:tc>
          <w:tcPr>
            <w:tcW w:w="50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CE545" w14:textId="77777777" w:rsidR="00EF2235" w:rsidRPr="0018654F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По следам Робинзона</w:t>
            </w:r>
          </w:p>
        </w:tc>
        <w:tc>
          <w:tcPr>
            <w:tcW w:w="14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44C1B" w14:textId="77777777" w:rsidR="00EF2235" w:rsidRPr="0018654F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/34</w:t>
            </w:r>
          </w:p>
        </w:tc>
        <w:tc>
          <w:tcPr>
            <w:tcW w:w="1295" w:type="dxa"/>
          </w:tcPr>
          <w:p w14:paraId="66485896" w14:textId="77777777" w:rsidR="00EF2235" w:rsidRPr="0018654F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007B55DA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  <w:tr w:rsidR="00EF2235" w:rsidRPr="008A2260" w14:paraId="1398F74A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7C4BB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5" w:name="121938"/>
            <w:bookmarkEnd w:id="65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2F684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6" w:name="121939"/>
            <w:bookmarkEnd w:id="66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29 / 986</w:t>
            </w:r>
          </w:p>
        </w:tc>
        <w:tc>
          <w:tcPr>
            <w:tcW w:w="1295" w:type="dxa"/>
            <w:vAlign w:val="center"/>
          </w:tcPr>
          <w:p w14:paraId="1957E71B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29 / 986</w:t>
            </w:r>
          </w:p>
        </w:tc>
        <w:tc>
          <w:tcPr>
            <w:tcW w:w="2571" w:type="dxa"/>
          </w:tcPr>
          <w:p w14:paraId="5C49BB08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67" w:name="121940"/>
        <w:bookmarkEnd w:id="67"/>
      </w:tr>
      <w:tr w:rsidR="00EF2235" w:rsidRPr="008A2260" w14:paraId="0CE0BA41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97B7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8" w:name="121945"/>
            <w:bookmarkEnd w:id="6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2C69" w14:textId="77777777" w:rsidR="00EF2235" w:rsidRPr="0039235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9" w:name="121946"/>
            <w:bookmarkEnd w:id="69"/>
            <w:r w:rsidRPr="0039235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295" w:type="dxa"/>
            <w:vAlign w:val="center"/>
          </w:tcPr>
          <w:p w14:paraId="73E48565" w14:textId="77777777" w:rsidR="00EF2235" w:rsidRPr="00E1018F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1018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2571" w:type="dxa"/>
          </w:tcPr>
          <w:p w14:paraId="20DE57F3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0" w:name="121947"/>
        <w:bookmarkEnd w:id="70"/>
      </w:tr>
      <w:tr w:rsidR="00EF2235" w:rsidRPr="008A2260" w14:paraId="0D3FF5D0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61333" w14:textId="77777777" w:rsidR="00EF2235" w:rsidRPr="008A2260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1" w:name="121952"/>
            <w:bookmarkEnd w:id="7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Коррекционный курс: "Коррекционно-развивающие занятия: </w:t>
            </w:r>
            <w:proofErr w:type="spellStart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(психологические и дефектологические)"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5F3A" w14:textId="77777777" w:rsidR="00EF2235" w:rsidRPr="00767545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2" w:name="121953"/>
            <w:bookmarkEnd w:id="72"/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  <w:vAlign w:val="center"/>
          </w:tcPr>
          <w:p w14:paraId="3BF0E36D" w14:textId="77777777" w:rsidR="00EF2235" w:rsidRPr="00E1018F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1018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571" w:type="dxa"/>
          </w:tcPr>
          <w:p w14:paraId="23519EA5" w14:textId="77777777" w:rsidR="00EF2235" w:rsidRPr="008A2260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3" w:name="121954"/>
        <w:bookmarkEnd w:id="73"/>
      </w:tr>
      <w:tr w:rsidR="00EF2235" w:rsidRPr="00C2327E" w14:paraId="2DC9391F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5E62E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Коррекционный курс: </w:t>
            </w:r>
            <w:proofErr w:type="spellStart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(психологические)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C66B3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  <w:vAlign w:val="center"/>
          </w:tcPr>
          <w:p w14:paraId="249CC1C3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571" w:type="dxa"/>
          </w:tcPr>
          <w:p w14:paraId="2CC21C6C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C2327E" w14:paraId="2F18288B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12498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Коррекционный курс: </w:t>
            </w:r>
            <w:proofErr w:type="spellStart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(дефектологические)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95E4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vAlign w:val="center"/>
          </w:tcPr>
          <w:p w14:paraId="415407EC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4FC0B622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C2327E" w14:paraId="7EA7DEF5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2F71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4" w:name="121959"/>
            <w:bookmarkEnd w:id="74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Коррекционный курс: "Логопедические занятия"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DED1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5" w:name="121960"/>
            <w:bookmarkEnd w:id="75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  <w:vAlign w:val="center"/>
          </w:tcPr>
          <w:p w14:paraId="6290A674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571" w:type="dxa"/>
          </w:tcPr>
          <w:p w14:paraId="624EA8A0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6" w:name="121961"/>
        <w:bookmarkEnd w:id="76"/>
      </w:tr>
      <w:tr w:rsidR="00EF2235" w:rsidRPr="00767545" w14:paraId="73C11155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5F3C" w14:textId="77777777" w:rsidR="00EF2235" w:rsidRPr="00767545" w:rsidRDefault="00EF2235" w:rsidP="002220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7" w:name="121966"/>
            <w:bookmarkEnd w:id="77"/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F2895" w14:textId="77777777" w:rsidR="00EF2235" w:rsidRPr="00767545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8" w:name="121967"/>
            <w:bookmarkEnd w:id="78"/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295" w:type="dxa"/>
            <w:vAlign w:val="center"/>
          </w:tcPr>
          <w:p w14:paraId="57D4C746" w14:textId="77777777" w:rsidR="00EF2235" w:rsidRPr="00767545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2571" w:type="dxa"/>
          </w:tcPr>
          <w:p w14:paraId="18EDBEE5" w14:textId="77777777" w:rsidR="00EF2235" w:rsidRPr="00767545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9" w:name="121968"/>
        <w:bookmarkEnd w:id="79"/>
      </w:tr>
      <w:tr w:rsidR="00EF2235" w:rsidRPr="00C2327E" w14:paraId="24FBFC31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E848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FC7A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vAlign w:val="center"/>
          </w:tcPr>
          <w:p w14:paraId="5DC3CADB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3B4A1B09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F2235" w:rsidRPr="00D56A3D" w14:paraId="3C3CA740" w14:textId="77777777" w:rsidTr="002220AD">
        <w:trPr>
          <w:trHeight w:val="16"/>
        </w:trPr>
        <w:tc>
          <w:tcPr>
            <w:tcW w:w="50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6A80F" w14:textId="77777777" w:rsidR="00EF2235" w:rsidRPr="00D56A3D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56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1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3380" w14:textId="77777777" w:rsidR="00EF2235" w:rsidRPr="00D56A3D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56A3D">
              <w:rPr>
                <w:rFonts w:ascii="Times New Roman" w:hAnsi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14:paraId="79466646" w14:textId="77777777" w:rsidR="00EF2235" w:rsidRPr="00D56A3D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D56A3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2571" w:type="dxa"/>
          </w:tcPr>
          <w:p w14:paraId="1CCE9526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Проект</w:t>
            </w:r>
          </w:p>
        </w:tc>
      </w:tr>
      <w:tr w:rsidR="00EF2235" w:rsidRPr="00C2327E" w14:paraId="7EFD6E41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10EC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234B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vAlign w:val="center"/>
          </w:tcPr>
          <w:p w14:paraId="04C5F44D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3939F1C9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Комплексная работа с текстом</w:t>
            </w:r>
          </w:p>
        </w:tc>
      </w:tr>
      <w:tr w:rsidR="00EF2235" w:rsidRPr="00C2327E" w14:paraId="615E6E6C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A354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5C720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14:paraId="7724E8E5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2571" w:type="dxa"/>
          </w:tcPr>
          <w:p w14:paraId="5E0783F6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Проект</w:t>
            </w:r>
          </w:p>
        </w:tc>
      </w:tr>
      <w:tr w:rsidR="00EF2235" w:rsidRPr="00C2327E" w14:paraId="6A2A13BB" w14:textId="77777777" w:rsidTr="002220AD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F2150" w14:textId="77777777" w:rsidR="00EF2235" w:rsidRPr="00C2327E" w:rsidRDefault="00EF2235" w:rsidP="002220AD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Школьный театр «Путешествие в сказку»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F27A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14:paraId="65FBE1E6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2571" w:type="dxa"/>
          </w:tcPr>
          <w:p w14:paraId="0B161B82" w14:textId="77777777" w:rsidR="00EF2235" w:rsidRPr="00C2327E" w:rsidRDefault="00EF2235" w:rsidP="002220AD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Театрализация</w:t>
            </w:r>
          </w:p>
        </w:tc>
      </w:tr>
    </w:tbl>
    <w:p w14:paraId="6B43CE0A" w14:textId="77777777" w:rsidR="00EF2235" w:rsidRDefault="00EF2235" w:rsidP="00EF2235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3443F0F" w14:textId="77777777" w:rsidR="00EF2235" w:rsidRDefault="00EF2235" w:rsidP="00EF2235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06D4DE63" w14:textId="549A213E" w:rsidR="00170940" w:rsidRPr="00A24F1D" w:rsidRDefault="00170940" w:rsidP="0017094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4F1D">
        <w:rPr>
          <w:rFonts w:ascii="Times New Roman" w:hAnsi="Times New Roman" w:cs="Times New Roman"/>
          <w:b/>
          <w:bCs/>
          <w:sz w:val="24"/>
          <w:szCs w:val="28"/>
        </w:rPr>
        <w:t>Пояснительная записка к учебному плану на 202</w:t>
      </w:r>
      <w:r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A24F1D">
        <w:rPr>
          <w:rFonts w:ascii="Times New Roman" w:hAnsi="Times New Roman" w:cs="Times New Roman"/>
          <w:b/>
          <w:bCs/>
          <w:sz w:val="24"/>
          <w:szCs w:val="28"/>
        </w:rPr>
        <w:t>-2</w:t>
      </w:r>
      <w:r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A24F1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A24F1D">
        <w:rPr>
          <w:rFonts w:ascii="Times New Roman" w:hAnsi="Times New Roman" w:cs="Times New Roman"/>
          <w:b/>
          <w:bCs/>
          <w:sz w:val="24"/>
          <w:szCs w:val="28"/>
        </w:rPr>
        <w:t>уч.г</w:t>
      </w:r>
      <w:proofErr w:type="spellEnd"/>
      <w:r w:rsidRPr="00A24F1D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A24F1D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A24F1D">
        <w:rPr>
          <w:rFonts w:ascii="Times New Roman" w:hAnsi="Times New Roman" w:cs="Times New Roman"/>
          <w:b/>
          <w:sz w:val="24"/>
          <w:szCs w:val="28"/>
        </w:rPr>
        <w:t xml:space="preserve">для обучающихся с </w:t>
      </w:r>
      <w:r>
        <w:rPr>
          <w:rFonts w:ascii="Times New Roman" w:hAnsi="Times New Roman" w:cs="Times New Roman"/>
          <w:b/>
          <w:sz w:val="24"/>
          <w:szCs w:val="28"/>
        </w:rPr>
        <w:t xml:space="preserve">ЗПР </w:t>
      </w:r>
      <w:r w:rsidRPr="00A24F1D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A24F1D">
        <w:rPr>
          <w:rFonts w:ascii="Times New Roman" w:hAnsi="Times New Roman" w:cs="Times New Roman"/>
          <w:b/>
          <w:sz w:val="24"/>
          <w:szCs w:val="28"/>
        </w:rPr>
        <w:br/>
        <w:t xml:space="preserve">(вариант 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A24F1D">
        <w:rPr>
          <w:rFonts w:ascii="Times New Roman" w:hAnsi="Times New Roman" w:cs="Times New Roman"/>
          <w:b/>
          <w:sz w:val="24"/>
          <w:szCs w:val="28"/>
        </w:rPr>
        <w:t>)</w:t>
      </w:r>
    </w:p>
    <w:p w14:paraId="49D393D8" w14:textId="77777777" w:rsidR="00170940" w:rsidRDefault="00170940" w:rsidP="00170940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</w:p>
    <w:p w14:paraId="0ED41B6E" w14:textId="78ED9FCA" w:rsidR="00170940" w:rsidRPr="00170940" w:rsidRDefault="00170940" w:rsidP="00170940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>
        <w:rPr>
          <w:color w:val="000000"/>
        </w:rPr>
        <w:t>Учебный план МБОУ Городокской СОШ № 2 имени Героя Советского Союза Г.С. Корнева составлен в соответствии</w:t>
      </w:r>
      <w:r w:rsidRPr="00170940">
        <w:t xml:space="preserve"> </w:t>
      </w:r>
      <w:r>
        <w:t xml:space="preserve">с </w:t>
      </w:r>
      <w:r w:rsidRPr="00170940">
        <w:rPr>
          <w:color w:val="000000"/>
        </w:rPr>
        <w:t>Приказ</w:t>
      </w:r>
      <w:r>
        <w:rPr>
          <w:color w:val="000000"/>
        </w:rPr>
        <w:t>ом</w:t>
      </w:r>
      <w:r w:rsidRPr="00170940">
        <w:rPr>
          <w:color w:val="000000"/>
        </w:rPr>
        <w:t xml:space="preserve"> </w:t>
      </w:r>
      <w:proofErr w:type="spellStart"/>
      <w:r w:rsidRPr="00170940">
        <w:rPr>
          <w:color w:val="000000"/>
        </w:rPr>
        <w:t>Минпросвещения</w:t>
      </w:r>
      <w:proofErr w:type="spellEnd"/>
      <w:r w:rsidRPr="00170940">
        <w:rPr>
          <w:color w:val="000000"/>
        </w:rPr>
        <w:t xml:space="preserve"> России от 24.11.2022 N 1025 (ред. от 17.07.2024)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</w:r>
      <w:r>
        <w:rPr>
          <w:color w:val="000000"/>
        </w:rPr>
        <w:t xml:space="preserve"> и  </w:t>
      </w:r>
      <w:r w:rsidRPr="00170940">
        <w:rPr>
          <w:color w:val="000000"/>
        </w:rPr>
        <w:t>Федеральн</w:t>
      </w:r>
      <w:r>
        <w:rPr>
          <w:color w:val="000000"/>
        </w:rPr>
        <w:t>ого</w:t>
      </w:r>
      <w:r w:rsidRPr="00170940">
        <w:rPr>
          <w:color w:val="000000"/>
        </w:rPr>
        <w:t xml:space="preserve"> учебн</w:t>
      </w:r>
      <w:r>
        <w:rPr>
          <w:color w:val="000000"/>
        </w:rPr>
        <w:t>ого</w:t>
      </w:r>
      <w:r w:rsidRPr="00170940">
        <w:rPr>
          <w:color w:val="000000"/>
        </w:rPr>
        <w:t xml:space="preserve"> план</w:t>
      </w:r>
      <w:r>
        <w:rPr>
          <w:color w:val="000000"/>
        </w:rPr>
        <w:t>а</w:t>
      </w:r>
      <w:r w:rsidRPr="00170940">
        <w:rPr>
          <w:color w:val="000000"/>
        </w:rPr>
        <w:t xml:space="preserve"> федеральной адаптированной образовательной программы основного общего образования для обучающихся с задержкой психического развития (вариант 7).</w:t>
      </w:r>
    </w:p>
    <w:p w14:paraId="7A2D0421" w14:textId="0155867F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0" w:name="121768"/>
      <w:bookmarkEnd w:id="80"/>
      <w:r>
        <w:rPr>
          <w:color w:val="000000"/>
        </w:rPr>
        <w:lastRenderedPageBreak/>
        <w:t>У</w:t>
      </w:r>
      <w:r w:rsidRPr="00170940">
        <w:rPr>
          <w:color w:val="000000"/>
        </w:rPr>
        <w:t>чебный план для обучающихся с задержкой психического развития (вариант 7) в целом соответствует обязательным требованиям ФГОС ООО и </w:t>
      </w:r>
      <w:r w:rsidRPr="00EF2235">
        <w:rPr>
          <w:color w:val="000000"/>
          <w:bdr w:val="none" w:sz="0" w:space="0" w:color="auto" w:frame="1"/>
        </w:rPr>
        <w:t>ФОП</w:t>
      </w:r>
      <w:r w:rsidRPr="00170940">
        <w:rPr>
          <w:color w:val="000000"/>
        </w:rPr>
        <w:t> ООО, в том числе требованиям о включении во внеурочную деятельность коррекционных курсов по Программе коррекционной работы.</w:t>
      </w:r>
    </w:p>
    <w:p w14:paraId="2C046209" w14:textId="2CCBE453" w:rsidR="00170940" w:rsidRPr="00170940" w:rsidRDefault="00EF2235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1" w:name="121769"/>
      <w:bookmarkEnd w:id="81"/>
      <w:r>
        <w:rPr>
          <w:color w:val="000000"/>
        </w:rPr>
        <w:t>У</w:t>
      </w:r>
      <w:r w:rsidR="00170940" w:rsidRPr="00170940">
        <w:rPr>
          <w:color w:val="000000"/>
        </w:rPr>
        <w:t>чебный план:</w:t>
      </w:r>
    </w:p>
    <w:p w14:paraId="3F31AEB0" w14:textId="77777777" w:rsidR="00170940" w:rsidRPr="00170940" w:rsidRDefault="00170940" w:rsidP="00EF223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2" w:name="121770"/>
      <w:bookmarkEnd w:id="82"/>
      <w:r w:rsidRPr="00170940">
        <w:rPr>
          <w:color w:val="000000"/>
        </w:rPr>
        <w:t>фиксирует максимальный объем учебной нагрузки обучающихся с ЗПР;</w:t>
      </w:r>
    </w:p>
    <w:p w14:paraId="70077159" w14:textId="77777777" w:rsidR="00170940" w:rsidRPr="00170940" w:rsidRDefault="00170940" w:rsidP="00EF223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3" w:name="121771"/>
      <w:bookmarkEnd w:id="83"/>
      <w:r w:rsidRPr="00170940">
        <w:rPr>
          <w:color w:val="000000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6894543F" w14:textId="77777777" w:rsidR="00170940" w:rsidRPr="00170940" w:rsidRDefault="00170940" w:rsidP="00EF223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4" w:name="121772"/>
      <w:bookmarkEnd w:id="84"/>
      <w:r w:rsidRPr="00170940">
        <w:rPr>
          <w:color w:val="000000"/>
        </w:rPr>
        <w:t>распределяет учебные предметы, курсы, модули по классам и учебным годам.</w:t>
      </w:r>
    </w:p>
    <w:p w14:paraId="0FF0569E" w14:textId="2AD79D25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5" w:name="121773"/>
      <w:bookmarkStart w:id="86" w:name="121774"/>
      <w:bookmarkEnd w:id="85"/>
      <w:bookmarkEnd w:id="86"/>
      <w:r w:rsidRPr="00170940">
        <w:rPr>
          <w:color w:val="000000"/>
        </w:rPr>
        <w:t xml:space="preserve">Данный </w:t>
      </w:r>
      <w:r w:rsidR="00EF2235">
        <w:rPr>
          <w:color w:val="000000"/>
        </w:rPr>
        <w:t xml:space="preserve">учебный </w:t>
      </w:r>
      <w:r w:rsidRPr="00170940">
        <w:rPr>
          <w:color w:val="000000"/>
        </w:rPr>
        <w:t>план предусматривает решение одной или нескольких из нижеуказанных задач:</w:t>
      </w:r>
    </w:p>
    <w:p w14:paraId="1237B5CE" w14:textId="77777777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7" w:name="121775"/>
      <w:bookmarkEnd w:id="87"/>
      <w:r w:rsidRPr="00170940">
        <w:rPr>
          <w:color w:val="000000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14:paraId="7E466178" w14:textId="77777777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8" w:name="121776"/>
      <w:bookmarkEnd w:id="88"/>
      <w:r w:rsidRPr="00170940">
        <w:rPr>
          <w:color w:val="000000"/>
        </w:rP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14:paraId="6D163D4A" w14:textId="77777777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9" w:name="121777"/>
      <w:bookmarkEnd w:id="89"/>
      <w:r w:rsidRPr="00170940">
        <w:rPr>
          <w:color w:val="000000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14:paraId="093A341A" w14:textId="77777777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0" w:name="121778"/>
      <w:bookmarkEnd w:id="90"/>
      <w:r w:rsidRPr="00170940">
        <w:rPr>
          <w:color w:val="000000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14:paraId="18ED726F" w14:textId="4919D5EA" w:rsidR="00170940" w:rsidRPr="00170940" w:rsidRDefault="00EF2235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1" w:name="121779"/>
      <w:bookmarkEnd w:id="91"/>
      <w:r>
        <w:rPr>
          <w:color w:val="000000"/>
        </w:rPr>
        <w:t>У</w:t>
      </w:r>
      <w:r w:rsidR="00170940" w:rsidRPr="00170940">
        <w:rPr>
          <w:color w:val="000000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14:paraId="684BCD82" w14:textId="7C2246C2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2" w:name="121780"/>
      <w:bookmarkStart w:id="93" w:name="121781"/>
      <w:bookmarkEnd w:id="92"/>
      <w:bookmarkEnd w:id="93"/>
      <w:r w:rsidRPr="00170940">
        <w:rPr>
          <w:color w:val="000000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3F17F57A" w14:textId="68AC24A1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70940">
        <w:rPr>
          <w:color w:val="000000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14:paraId="15312FD3" w14:textId="77777777" w:rsidR="00170940" w:rsidRPr="00170940" w:rsidRDefault="00170940" w:rsidP="0017094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4" w:name="121782"/>
      <w:bookmarkEnd w:id="94"/>
      <w:r w:rsidRPr="00170940">
        <w:rPr>
          <w:color w:val="000000"/>
        </w:rPr>
        <w:t>Время, отводимое на данную часть федерального учебного плана, может быть использовано на:</w:t>
      </w:r>
    </w:p>
    <w:p w14:paraId="1B0477B6" w14:textId="77777777" w:rsidR="00170940" w:rsidRPr="00170940" w:rsidRDefault="00170940" w:rsidP="00EF223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5" w:name="121783"/>
      <w:bookmarkEnd w:id="95"/>
      <w:r w:rsidRPr="00170940">
        <w:rPr>
          <w:color w:val="000000"/>
        </w:rPr>
        <w:t>увеличение учебных часов, предусмотренных на изучение отдельных учебных предметов обязательной части;</w:t>
      </w:r>
    </w:p>
    <w:p w14:paraId="15715497" w14:textId="77777777" w:rsidR="00170940" w:rsidRPr="00170940" w:rsidRDefault="00170940" w:rsidP="00EF223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6" w:name="121784"/>
      <w:bookmarkEnd w:id="96"/>
      <w:r w:rsidRPr="00170940">
        <w:rPr>
          <w:color w:val="000000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14:paraId="598D7DC8" w14:textId="5E7FA9A4" w:rsidR="00170940" w:rsidRPr="00EF2235" w:rsidRDefault="00170940" w:rsidP="00EF223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7" w:name="121785"/>
      <w:bookmarkEnd w:id="97"/>
      <w:r w:rsidRPr="00170940">
        <w:rPr>
          <w:color w:val="000000"/>
        </w:rPr>
        <w:t>другие виды учебной, воспитательной, спортивной и иной деятельности обучающихся с ЗПР.</w:t>
      </w:r>
    </w:p>
    <w:p w14:paraId="0CE953AB" w14:textId="77777777" w:rsidR="00B01C98" w:rsidRDefault="00B01C98"/>
    <w:sectPr w:rsidR="00B01C98" w:rsidSect="001709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00F0"/>
    <w:multiLevelType w:val="hybridMultilevel"/>
    <w:tmpl w:val="4DD4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AE6"/>
    <w:multiLevelType w:val="hybridMultilevel"/>
    <w:tmpl w:val="4F5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40"/>
    <w:rsid w:val="00170940"/>
    <w:rsid w:val="00B01C98"/>
    <w:rsid w:val="00E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62A"/>
  <w15:chartTrackingRefBased/>
  <w15:docId w15:val="{F807CC60-A990-4FC4-94C7-FFFE93C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40"/>
    <w:pPr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709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940"/>
    <w:rPr>
      <w:color w:val="0000FF"/>
      <w:u w:val="single"/>
    </w:rPr>
  </w:style>
  <w:style w:type="paragraph" w:customStyle="1" w:styleId="ConsPlusNormal">
    <w:name w:val="ConsPlusNormal"/>
    <w:rsid w:val="0017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170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1</cp:revision>
  <dcterms:created xsi:type="dcterms:W3CDTF">2024-10-20T10:14:00Z</dcterms:created>
  <dcterms:modified xsi:type="dcterms:W3CDTF">2024-10-20T10:24:00Z</dcterms:modified>
</cp:coreProperties>
</file>