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C66" w:rsidRDefault="00104C66" w:rsidP="00104C66">
      <w:pPr>
        <w:pStyle w:val="a9"/>
        <w:rPr>
          <w:lang w:eastAsia="ru-RU"/>
        </w:rPr>
        <w:sectPr w:rsidR="00104C66" w:rsidSect="00104C66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2C8E83E" wp14:editId="61D98B5E">
            <wp:extent cx="6569710" cy="903541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6402" w:rsidRPr="00267CDB" w:rsidRDefault="00EA5E32" w:rsidP="00104C66">
      <w:pPr>
        <w:pStyle w:val="a9"/>
        <w:rPr>
          <w:b/>
          <w:lang w:eastAsia="ru-RU"/>
        </w:rPr>
      </w:pPr>
      <w:r w:rsidRPr="00267CDB">
        <w:rPr>
          <w:b/>
          <w:lang w:eastAsia="ru-RU"/>
        </w:rPr>
        <w:lastRenderedPageBreak/>
        <w:t xml:space="preserve">   </w:t>
      </w:r>
      <w:r w:rsidR="00FC6402" w:rsidRPr="00267CDB">
        <w:rPr>
          <w:b/>
          <w:lang w:eastAsia="ru-RU"/>
        </w:rPr>
        <w:t xml:space="preserve"> Пояснительная записка</w:t>
      </w:r>
    </w:p>
    <w:p w:rsidR="00511CF3" w:rsidRDefault="00FC6402" w:rsidP="00E96A00">
      <w:pPr>
        <w:spacing w:after="0" w:line="240" w:lineRule="auto"/>
        <w:rPr>
          <w:rStyle w:val="2"/>
          <w:sz w:val="24"/>
          <w:szCs w:val="24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1" w:name="101249"/>
      <w:bookmarkEnd w:id="1"/>
      <w:r w:rsidR="00E96A00" w:rsidRPr="00EA5E32">
        <w:rPr>
          <w:rStyle w:val="2"/>
          <w:sz w:val="24"/>
          <w:szCs w:val="24"/>
        </w:rPr>
        <w:t xml:space="preserve">        </w:t>
      </w:r>
      <w:r w:rsidRPr="00EA5E32">
        <w:rPr>
          <w:rStyle w:val="2"/>
          <w:sz w:val="24"/>
          <w:szCs w:val="24"/>
        </w:rPr>
        <w:t xml:space="preserve">Адаптированная рабочая программа по предмету «Мир природы и человека» на 2023- 2024 учебный год разработана </w:t>
      </w:r>
    </w:p>
    <w:p w:rsidR="00511CF3" w:rsidRPr="00511CF3" w:rsidRDefault="00511CF3" w:rsidP="00511CF3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1A1A1A"/>
          <w:lang w:eastAsia="ru-RU"/>
        </w:rPr>
      </w:pPr>
      <w:r w:rsidRPr="00511CF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основе Федерального закона РФ «Об образовании в Российской Федерации» от 29.12.2012 № 273-ФЗ;</w:t>
      </w:r>
    </w:p>
    <w:p w:rsidR="00511CF3" w:rsidRPr="00511CF3" w:rsidRDefault="00511CF3" w:rsidP="00511CF3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1A1A1A"/>
          <w:lang w:eastAsia="ru-RU"/>
        </w:rPr>
      </w:pPr>
      <w:r w:rsidRPr="00511CF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основе Федерального государственного образовательного стандарта образования обучающихся с умственной отсталостью (интеллектуальными нарушениями), утвержденного приказом Министерства образования и науки РФ № 1599 от 19 декабря 2014 г.;</w:t>
      </w:r>
    </w:p>
    <w:p w:rsidR="00511CF3" w:rsidRPr="00511CF3" w:rsidRDefault="00511CF3" w:rsidP="00511CF3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1A1A1A"/>
          <w:lang w:eastAsia="ru-RU"/>
        </w:rPr>
      </w:pPr>
      <w:r w:rsidRPr="00511CF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основе Федеральной адаптированной основной общеобразовательной программы обучающихся с умственной отсталостью (интеллектуальными нарушениями), утв. Приказом Министерства просвещения Российской Федерации от 24.11.2022г №1026;</w:t>
      </w:r>
    </w:p>
    <w:p w:rsidR="00511CF3" w:rsidRPr="00511CF3" w:rsidRDefault="00511CF3" w:rsidP="00511CF3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1A1A1A"/>
          <w:lang w:eastAsia="ru-RU"/>
        </w:rPr>
      </w:pPr>
      <w:r w:rsidRPr="00511CF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основании адаптированной основной образовательной программы для учащихся с умственной отсталостью МКОУ Городокской СОШ № 2 имени Героя Советского Союза Г.С. Корнева;</w:t>
      </w:r>
    </w:p>
    <w:p w:rsidR="00FC6402" w:rsidRPr="00511CF3" w:rsidRDefault="00511CF3" w:rsidP="00511C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511CF3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</w:t>
      </w:r>
      <w:bookmarkStart w:id="2" w:name="101250"/>
      <w:bookmarkEnd w:id="2"/>
      <w:r w:rsidR="00FC6402"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предмета заключается в формировании первоначальных знаний о живой и неживой природе; понимании простейших взаимосвязей, существующих между миром природы и человека.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101251"/>
      <w:bookmarkEnd w:id="3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"Мир природы и человека" является начальным звеном формирования естествоведческих знаний, пропедевтическим этапом формирования у обучающихся умений наблюдать, анализировать, взаимодействовать с окружающим миром.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101252"/>
      <w:bookmarkEnd w:id="4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дисциплины предусматривает знакомство с объектами и явлениями окружающего мира и дает возможность постепенно раскрывать причинно-следственные связи между природными явлениями и жизнью человека.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101253"/>
      <w:bookmarkEnd w:id="5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отборе содержания курса "Мир природы и человека" учтены современные научные данные об особенностях познавательной деятельности, эмоционально волевой регуляции, поведения младших обучающихся с умственной отсталостью (интеллектуальными нарушениями).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101254"/>
      <w:bookmarkEnd w:id="6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реализует современный взгляд на обучение естествоведческим дисциплинам, который выдвигает на первый план обеспечение: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101255"/>
      <w:bookmarkEnd w:id="7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полисенсорности восприятия объектов;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101256"/>
      <w:bookmarkEnd w:id="8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практического взаимодействия обучающихся с умственной отсталостью (интеллектуальными нарушениями) с предметами познания, по возможности в натуральном виде и в естественных условиях или в виде макетов в специально созданных учебных ситуациях;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" w:name="101257"/>
      <w:bookmarkEnd w:id="9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накопления представлений об объектах и явлениях окружающего мира через взаимодействие с различными носителями информации: устным и печатным словом, иллюстрациями, практической деятельностью в процессе решения учебно</w:t>
      </w:r>
      <w:r w:rsidR="00511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познавательных задач, в совместной деятельности друг с другом в процессе решения проблемных ситуаций;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" w:name="101258"/>
      <w:bookmarkEnd w:id="10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закрепления представлений, постоянное обращение к уже изученному, систематизации знаний и накоплению опыта взаимодействия с предметами познания в игровой, коммуникативной и учебной деятельности;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" w:name="101259"/>
      <w:bookmarkEnd w:id="11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постепенного усложнения содержания предмета: расширение характеристик предмета познания, преемственность изучаемых тем.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" w:name="101260"/>
      <w:bookmarkEnd w:id="12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Основное внимание при изучении курса "Мир природы и человека" уделено формированию представлений об окружающем мире: живой и неживой природе, человеке, месте человека в природе, взаимосвязях человека и общества с природой. Практическая направленность учебного предмета реализуется через развитие способности к использованию знаний о живой и неживой природе, об особенностях человека как биосоциального существа для осмысленной и самостоятельной организации безопасной жизни в конкретных условиях.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" w:name="101261"/>
      <w:bookmarkEnd w:id="13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курса представлена следующими разделами: "Сезонные изменения", "Неживая природа", "Живая природа (в том числе человек)", "Безопасное поведение".</w:t>
      </w:r>
    </w:p>
    <w:p w:rsidR="00E96A00" w:rsidRPr="00EA5E32" w:rsidRDefault="00FC6402" w:rsidP="00E96A00">
      <w:pPr>
        <w:pStyle w:val="a3"/>
        <w:spacing w:after="0" w:line="240" w:lineRule="auto"/>
        <w:ind w:left="284"/>
        <w:contextualSpacing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14" w:name="101262"/>
      <w:bookmarkEnd w:id="14"/>
      <w:r w:rsidRPr="00EA5E3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Повышение эффективности усвоения учебного содержания требует организации большого количества наблюдений, упражнений, практических работ, игр, экскурсий для ознакомления и накопления опыта первичного взаимодействия с изучаемыми объектами и явлениями.</w:t>
      </w:r>
      <w:r w:rsidR="00E96A00" w:rsidRPr="00EA5E3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A6CD5" w:rsidRDefault="00AA6CD5" w:rsidP="00E96A00">
      <w:pPr>
        <w:pStyle w:val="a3"/>
        <w:spacing w:after="0" w:line="240" w:lineRule="auto"/>
        <w:ind w:left="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96A00" w:rsidRPr="00EA5E32" w:rsidRDefault="00E96A00" w:rsidP="00E96A00">
      <w:pPr>
        <w:pStyle w:val="a3"/>
        <w:spacing w:after="0" w:line="240" w:lineRule="auto"/>
        <w:ind w:left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A5E32">
        <w:rPr>
          <w:rFonts w:ascii="Times New Roman" w:hAnsi="Times New Roman"/>
          <w:b/>
          <w:sz w:val="24"/>
          <w:szCs w:val="24"/>
        </w:rPr>
        <w:t>Описание места учебного предмета «Мир природы и человека» в учебном плане.</w:t>
      </w:r>
    </w:p>
    <w:p w:rsidR="00E96A00" w:rsidRPr="00EA5E32" w:rsidRDefault="00E96A00" w:rsidP="00E96A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E32">
        <w:rPr>
          <w:rFonts w:ascii="Times New Roman" w:eastAsia="SchoolBookC-Bold" w:hAnsi="Times New Roman" w:cs="Times New Roman"/>
          <w:bCs/>
          <w:sz w:val="24"/>
          <w:szCs w:val="24"/>
        </w:rPr>
        <w:t>Предмет</w:t>
      </w:r>
      <w:r w:rsidRPr="00EA5E32">
        <w:rPr>
          <w:rFonts w:ascii="Times New Roman" w:eastAsia="SchoolBookC-Bold" w:hAnsi="Times New Roman" w:cs="Times New Roman"/>
          <w:b/>
          <w:bCs/>
          <w:sz w:val="24"/>
          <w:szCs w:val="24"/>
        </w:rPr>
        <w:t xml:space="preserve"> </w:t>
      </w:r>
      <w:r w:rsidRPr="00EA5E32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A5E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Мир природы и человека</w:t>
      </w:r>
      <w:r w:rsidRPr="00EA5E32">
        <w:rPr>
          <w:rFonts w:ascii="Times New Roman" w:eastAsia="Times New Roman" w:hAnsi="Times New Roman" w:cs="Times New Roman"/>
          <w:sz w:val="24"/>
          <w:szCs w:val="24"/>
        </w:rPr>
        <w:t xml:space="preserve">» относится к образовательной области «Естествознание». </w:t>
      </w:r>
      <w:r w:rsidRPr="00EA5E32">
        <w:rPr>
          <w:rFonts w:ascii="Times New Roman" w:hAnsi="Times New Roman" w:cs="Times New Roman"/>
          <w:sz w:val="24"/>
          <w:szCs w:val="24"/>
        </w:rPr>
        <w:t>В Федеральном базисном учебном плане на изучение курса «</w:t>
      </w:r>
      <w:r w:rsidRPr="00EA5E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Мир природы и человека</w:t>
      </w:r>
      <w:r w:rsidR="00373CFC">
        <w:rPr>
          <w:rFonts w:ascii="Times New Roman" w:hAnsi="Times New Roman" w:cs="Times New Roman"/>
          <w:sz w:val="24"/>
          <w:szCs w:val="24"/>
        </w:rPr>
        <w:t xml:space="preserve">» в </w:t>
      </w:r>
      <w:r w:rsidRPr="00EA5E32">
        <w:rPr>
          <w:rFonts w:ascii="Times New Roman" w:hAnsi="Times New Roman" w:cs="Times New Roman"/>
          <w:sz w:val="24"/>
          <w:szCs w:val="24"/>
        </w:rPr>
        <w:t>каждом классе начальной школы отводится 2 часа в неделю, всего 270 часов.</w:t>
      </w:r>
    </w:p>
    <w:p w:rsidR="00E96A00" w:rsidRPr="00EA5E32" w:rsidRDefault="00E96A00" w:rsidP="00EA5E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предмету «</w:t>
      </w:r>
      <w:r w:rsidRPr="00EA5E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Мир природы и человека</w:t>
      </w:r>
      <w:r w:rsidRPr="00EA5E32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составлена в соответствии базисным учебным планом и учебно-календарным графиком МКОУ Городокской СОШ № 2 имени Героя Советского Союза Григория Семенови</w:t>
      </w:r>
      <w:r w:rsidR="007F265E">
        <w:rPr>
          <w:rFonts w:ascii="Times New Roman" w:eastAsia="Times New Roman" w:hAnsi="Times New Roman" w:cs="Times New Roman"/>
          <w:sz w:val="24"/>
          <w:szCs w:val="24"/>
          <w:lang w:eastAsia="ru-RU"/>
        </w:rPr>
        <w:t>ча Корнева на 2023-2024 учебный</w:t>
      </w:r>
      <w:r w:rsidRPr="00EA5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(34 недели) на 68 часов, 2 часа в неделю. Срок реализации 1 год.</w:t>
      </w:r>
    </w:p>
    <w:p w:rsidR="00FC6402" w:rsidRPr="00EA5E32" w:rsidRDefault="00FC6402" w:rsidP="00FC6402">
      <w:pPr>
        <w:pStyle w:val="pboth"/>
        <w:shd w:val="clear" w:color="auto" w:fill="FFFFFF"/>
        <w:spacing w:before="0" w:beforeAutospacing="0" w:after="300" w:afterAutospacing="0" w:line="293" w:lineRule="atLeast"/>
        <w:rPr>
          <w:color w:val="000000"/>
        </w:rPr>
      </w:pPr>
      <w:r w:rsidRPr="00EA5E32">
        <w:rPr>
          <w:color w:val="000000"/>
        </w:rPr>
        <w:t> </w:t>
      </w:r>
      <w:r w:rsidRPr="00EA5E32">
        <w:rPr>
          <w:b/>
          <w:color w:val="000000"/>
        </w:rPr>
        <w:t>БУД, форм</w:t>
      </w:r>
      <w:r w:rsidR="00AA6CD5">
        <w:rPr>
          <w:b/>
          <w:color w:val="000000"/>
        </w:rPr>
        <w:t>ируемые на уроках по предмету «</w:t>
      </w:r>
      <w:r w:rsidR="00AA6CD5" w:rsidRPr="00EA5E32">
        <w:rPr>
          <w:b/>
        </w:rPr>
        <w:t>Мир природы и человека</w:t>
      </w:r>
      <w:r w:rsidR="00AA6CD5">
        <w:rPr>
          <w:b/>
        </w:rPr>
        <w:t>»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" w:name="103625"/>
      <w:bookmarkEnd w:id="15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A5E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учебные действия</w:t>
      </w: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обеспечивают готовность обучающегося к принятию новой роли "ученика", понимание им на доступном уровне ролевых функций и включение в процесс обучения на основе интереса к его содержанию и организации.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" w:name="103626"/>
      <w:bookmarkEnd w:id="16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себя в роли обучающегося, заинтересованного посещением образовательной организации, обучением, занятиями, осознание себя в роли члена семьи, одноклассника, друга, способность к осмыслению социального окружения, своего места в нем, принятие соответствующих возрасту ценностей и социальных ролей, положительное отношение к окружающей действительности, готовность к организации взаимодействия с ней и эстетическому ее восприятию, целостный, социально ориентированный взгляд на мир в единстве его природной и социальной частей, самостоятельность в выполнении учебных заданий, поручений, договоренностей, понимание личной ответственности за свои поступки на основе представлений об этических нормах и правилах поведения в современном обществе, готовность к безопасному и бережному поведению в природе и обществе.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" w:name="103627"/>
      <w:bookmarkEnd w:id="17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Коммуникативные учебные действия обеспечивают способность вступать в коммуникацию с взрослыми и сверстниками в процессе обучения.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" w:name="103628"/>
      <w:bookmarkEnd w:id="18"/>
      <w:r w:rsidRPr="00EA5E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Коммуникативные учебные действия</w:t>
      </w: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включают следующие умения: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" w:name="103629"/>
      <w:bookmarkEnd w:id="19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вступать в контакт и работать в коллективе ("учитель - ученик", "ученик - ученик", "ученик - класс", "учитель - класс");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" w:name="103630"/>
      <w:bookmarkEnd w:id="20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принятые ритуалы социального взаимодействия с одноклассниками и учителем;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" w:name="103631"/>
      <w:bookmarkEnd w:id="21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обращаться за помощью и принимать помощь;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" w:name="103632"/>
      <w:bookmarkEnd w:id="22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и понимать инструкцию к учебному заданию в разных видах деятельности и быту;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" w:name="103633"/>
      <w:bookmarkEnd w:id="23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" w:name="103634"/>
      <w:bookmarkEnd w:id="24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" w:name="103635"/>
      <w:bookmarkEnd w:id="25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A5E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Регулятивные учебные действия</w:t>
      </w: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обеспечивают успешную работу на любом уроке и любом этапе обучения. Благодаря им создаются условия для формирования и реализации начальных логических операций.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" w:name="103636"/>
      <w:bookmarkEnd w:id="26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Регулятивные учебные действия включают следующие умения: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7" w:name="103637"/>
      <w:bookmarkEnd w:id="27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соблюдать правила внутреннего распорядка (поднимать руку, вставать и выходить из-за парты);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8" w:name="103638"/>
      <w:bookmarkEnd w:id="28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учебный план, посещать предусмотренные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9" w:name="103639"/>
      <w:bookmarkEnd w:id="29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 участвовать в деятельности, контролировать и оценивать свои действия и действия других обучающихся;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" w:name="103640"/>
      <w:bookmarkEnd w:id="30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" w:name="103641"/>
      <w:bookmarkEnd w:id="31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A5E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Познавательные учебные действия</w:t>
      </w: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представлены комплексом начальных логических операций, которые необходимы для усвоения и использования знаний и умений в различных условиях, составляют основу для дальнейшего формирования логического мышления обучающихся.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" w:name="103642"/>
      <w:bookmarkEnd w:id="32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учебные действия включают следующие умения: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" w:name="103643"/>
      <w:bookmarkEnd w:id="33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некоторые существенные, общие и отличительные свойства хорошо знакомых предметов;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" w:name="103644"/>
      <w:bookmarkEnd w:id="34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видо-родовые отношения предметов;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" w:name="103645"/>
      <w:bookmarkEnd w:id="35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простейшие обобщения, сравнивать, классифицировать на наглядном материале;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" w:name="103646"/>
      <w:bookmarkEnd w:id="36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знаками, символами, предметами-заместителями;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" w:name="103647"/>
      <w:bookmarkEnd w:id="37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читать; писать; выполнять арифметические действия;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8" w:name="103648"/>
      <w:bookmarkEnd w:id="38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наблюдать под руководством взрослого за предметами и явлениями окружающей действительности;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" w:name="103649"/>
      <w:bookmarkEnd w:id="39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носителях).</w:t>
      </w:r>
    </w:p>
    <w:p w:rsidR="00FC6402" w:rsidRPr="00EA5E32" w:rsidRDefault="00FC6402" w:rsidP="00FC640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" w:name="103650"/>
      <w:bookmarkEnd w:id="40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все группы действий в различных образовательных ситуациях является показателем их сформированности.</w:t>
      </w:r>
    </w:p>
    <w:p w:rsidR="00373CFC" w:rsidRPr="00EA5E32" w:rsidRDefault="00373CFC" w:rsidP="00373CFC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Планируемые предметные результаты освоения учебного предмета </w:t>
      </w:r>
    </w:p>
    <w:p w:rsidR="00373CFC" w:rsidRPr="00EA5E32" w:rsidRDefault="00373CFC" w:rsidP="00373C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1" w:name="101303"/>
      <w:bookmarkEnd w:id="41"/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2" w:name="101304"/>
      <w:bookmarkEnd w:id="42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Минимальный уровень: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" w:name="101305"/>
      <w:bookmarkEnd w:id="43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назначении объектов изучения;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4" w:name="101306"/>
      <w:bookmarkEnd w:id="44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узнавание и называние изученных объектов на иллюстрациях, фотографиях;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5" w:name="101307"/>
      <w:bookmarkEnd w:id="45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отнесение изученных объектов к определенным группам (видо-родовые понятия);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6" w:name="101308"/>
      <w:bookmarkEnd w:id="46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называние сходных объектов, отнесенных к одной и той же изучаемой группе;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7" w:name="101309"/>
      <w:bookmarkEnd w:id="47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об элементарных правилах безопасного поведения в природе и обществе;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8" w:name="101310"/>
      <w:bookmarkEnd w:id="48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требований к режиму дня обучающегося и понимание необходимости его выполнения;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9" w:name="101311"/>
      <w:bookmarkEnd w:id="49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основных правил личной гигиены и выполнение их в повседневной жизни;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0" w:name="101312"/>
      <w:bookmarkEnd w:id="50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ухаживание за комнатными растениями; кормление зимующих птиц;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1" w:name="101313"/>
      <w:bookmarkEnd w:id="51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повествовательного или описательного рассказа из 3 - 5 предложений об изученных объектах по предложенному плану;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2" w:name="101314"/>
      <w:bookmarkEnd w:id="52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адекватное взаимодействие с изученными объектами окружающего мира в учебных ситуациях; адекватное поведение в классе, в образовательной организации, на улице в условиях реальной или смоделированной учителем ситуации.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3" w:name="101315"/>
      <w:bookmarkEnd w:id="53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Достаточный уровень: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4" w:name="101316"/>
      <w:bookmarkEnd w:id="54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взаимосвязях между изученными объектами, их месте в окружающем мире;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5" w:name="101317"/>
      <w:bookmarkEnd w:id="55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узнавание и называние изученных объектов в натуральном виде в естественных условиях;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6" w:name="101318"/>
      <w:bookmarkEnd w:id="56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отнесение изученных объектов к определенным группам с учетом различных оснований для классификации;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7" w:name="101319"/>
      <w:bookmarkEnd w:id="57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развернутая характеристика своего отношения к изученным объектам;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8" w:name="101320"/>
      <w:bookmarkEnd w:id="58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отличительных существенных признаков групп объектов;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9" w:name="101321"/>
      <w:bookmarkEnd w:id="59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правил гигиены органов чувств;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0" w:name="101322"/>
      <w:bookmarkEnd w:id="60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некоторых правила безопасного поведения в природе и обществе с учетом возрастных особенностей;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1" w:name="101323"/>
      <w:bookmarkEnd w:id="61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использованию полученных знаний при решении учебных, учебно-бытовых и учебно-трудовых задач;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2" w:name="101324"/>
      <w:bookmarkEnd w:id="62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вопросы и постановка вопросов по содержанию изученного, проявление желания рассказать о предмете изучения или наблюдения, заинтересовавшем объекте;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3" w:name="101325"/>
      <w:bookmarkEnd w:id="63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задания без текущего контроля педагогического работника (при наличии предваряющего и итогового контроля), оценка своей работы и обучающихся, проявление к ней ценностного отношения, понимание замечаний, адекватное восприятие похвалы;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4" w:name="101326"/>
      <w:bookmarkEnd w:id="64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активности в организации совместной деятельности и ситуативном общении с обучающимися, адекватное взаимодействие с объектами окружающего мира;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5" w:name="101327"/>
      <w:bookmarkEnd w:id="65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элементарных санитарно-гигиенических норм;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6" w:name="101328"/>
      <w:bookmarkEnd w:id="66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доступных природоохранительных действий;</w:t>
      </w:r>
    </w:p>
    <w:p w:rsidR="00373CFC" w:rsidRPr="00EA5E32" w:rsidRDefault="00373CFC" w:rsidP="00373CFC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7" w:name="101329"/>
      <w:bookmarkEnd w:id="67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использованию сформированных умений при решении учебных, учебно-бытовых и учебно-трудовых задач в объеме программы.</w:t>
      </w:r>
    </w:p>
    <w:p w:rsidR="00FC6402" w:rsidRPr="00EA5E32" w:rsidRDefault="00FC6402" w:rsidP="00E96A00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Содержание учебного предмета</w:t>
      </w:r>
      <w:bookmarkStart w:id="68" w:name="101263"/>
      <w:bookmarkEnd w:id="68"/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9" w:name="101264"/>
      <w:bookmarkEnd w:id="69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Сезонные изменения. Временные изменения. День, вечер, ночь, утро. Сутки, время суток. Время суток и солнце (по результатам наблюдений). Время суток на циферблате часов. Дни недели, порядок следования, рабочие и выходные дни. Неделя и месяц.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0" w:name="101265"/>
      <w:bookmarkEnd w:id="70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Времена года: осень, зима, весна, лето. Основные признаки каждого времени года (изменения в неживой природе, жизни растений, животных и человека). Месяцы осенние, зимние, весенние, летние. Порядок месяцев в сезоне, в году, начиная с января. Календарь.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1" w:name="101266"/>
      <w:bookmarkEnd w:id="71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 - начальная осень, середина сезона, поздняя осень. Зима - начало, середина, конец зимы. Весна - ранняя, середина весны, поздняя весна. Смена времен года. Значение солнечного тепла и света. Преемственность сезонных изменений. Взаимозависимость изменений в неживой и живой природе, жизни людей (в том числе и по результатам наблюдений).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2" w:name="101267"/>
      <w:bookmarkEnd w:id="72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Сезонные изменения в неживой природе. Изменения, происходящие в природе в разное время года, с постепенным нарастанием подробности описания качественных изменений: температура воздуха (тепло - холодно, жара, мороз, замеры температуры); осадки (снег - дождь, иней, град); ветер (холодный - теплый, направление и сила, на основе наблюдений); солнце (яркое - тусклое, большое - маленькое, греет, светит) облака (облака, тучи, гроза), состояние водоемов (ручьи, лужи, покрылись льдом, теплая - холодная вода), почвы (сухая - влажная - заморозки).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3" w:name="101268"/>
      <w:bookmarkEnd w:id="73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 и изменения в неживой и живой природе. Долгота дня зимой и летом.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4" w:name="101269"/>
      <w:bookmarkEnd w:id="74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 и животные в разное время года.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5" w:name="101270"/>
      <w:bookmarkEnd w:id="75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растений и животных (звери, птицы, рыбы, насекомые) в разные сезоны года. Сбор листьев, плодов и семян. Ознакомление с названиями растений и животных. Раннецветущие, летние и осенние растения. Увядание и появление растений. Подкормка птиц. Весенний сбор веток для гнездования птиц.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6" w:name="101271"/>
      <w:bookmarkEnd w:id="76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Сад, огород. Поле, лес в разное время года. Домашние и дикие животные в разное время года.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7" w:name="101272"/>
      <w:bookmarkEnd w:id="77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Одежда людей, игры обучающихся, труд людей в разное время года.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8" w:name="101273"/>
      <w:bookmarkEnd w:id="78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Одежда людей в разное время года. Одевание на прогулку. Учет времени года, погоды, предполагаемых занятий (игры, наблюдения, спортивные занятия).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9" w:name="101274"/>
      <w:bookmarkEnd w:id="79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обучающихся в разные сезоны года.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0" w:name="101275"/>
      <w:bookmarkEnd w:id="80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 людей в сельской местности и городе в разное время года. Предупреждение простудных заболеваний, гриппа, травм в связи с сезонными особенностями (похолодание, гололед, жара).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1" w:name="101276"/>
      <w:bookmarkEnd w:id="81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Неживая природа. Солнце, облака, луна, звезды. Воздух. Земля: песок, глина, камни. Почва. Вода. Узнавание и называние объектов неживой природы. Простейшие признаки объектов неживой природы по основным параметрам: внешний вид, наиболее существенные и заметные свойства (выделяемые при наблюдении ребенком), место в природе, значение. Элементарные сведения о Земле, как планете, и Солнце - звезде, вокруг которой в космосе двигается Земля.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2" w:name="101277"/>
      <w:bookmarkEnd w:id="82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Живая природа: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3" w:name="101278"/>
      <w:bookmarkEnd w:id="83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4" w:name="101279"/>
      <w:bookmarkEnd w:id="84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 культурные. Овощи. Фрукты. Ягоды. Арбуз, дыня, тыква. Зерновые культуры. Внешний вид, место произрастания, использование. Значение для жизни человека. Употребление в пищу.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5" w:name="101280"/>
      <w:bookmarkEnd w:id="85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 комнатные. Название. Внешнее строение (корень, стебель, лист). Уход. Растения дикорастущие. Деревья. Кустарники. Травянистые растения. Корень, стебель, лист, цветок, плод и семена. Первичные представление о способах размножения. Развитие растение из семени на примере гороха или фасоли. Значение растений в природе. Охрана, использование человеком.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6" w:name="101281"/>
      <w:bookmarkEnd w:id="86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Грибы. Шляпочные грибы: съедобные и не съедобные. Название. Место произрастания. Внешний вид. Значение в природе. Использование человеком.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7" w:name="101282"/>
      <w:bookmarkEnd w:id="87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Животные.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8" w:name="101283"/>
      <w:bookmarkEnd w:id="88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Животные домашние. Звери. Птицы. Названия. Внешнее строение: части тела. Условия обитания, чем кормятся сами животные, чем кормят их люди. Место в жизни человека (для чего содержат животное), забота и уход за животным. Скотный двор, птичник, ферма.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9" w:name="101284"/>
      <w:bookmarkEnd w:id="89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Животные дикие. Звери. Птицы. Змеи. Лягушка. Рыбы. Насекомые. Названия. Внешнее строение: названия частей тела. Место обитания, питание, образ жизни. Роль в природе. Помощь птицам зимой (подкормка, изготовление кормушек) и весной в период гнездования (сбор веток для гнезд, соблюдение тишины и уединенности птиц на природе).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0" w:name="101285"/>
      <w:bookmarkEnd w:id="90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Охрана природы: наблюдения за жизнью живой природы, уход за комнатными растениями, посадка и уход за растением, бережное отношение к дикорастущим растениям, правила сбора урожая грибов и лесных ягод, ознакомление с правилами ухода за домашними животными, подкормка птиц зимой, сбор веток в период гнездования, ознакомление с видами помощи диким животным.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1" w:name="101286"/>
      <w:bookmarkEnd w:id="91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Человек. Мальчик и девочка. Возрастные группы ("малыш", "школьник", "молодой человек", "взрослый", "пожилой").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2" w:name="101287"/>
      <w:bookmarkEnd w:id="92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тела человека (голова, туловище, ноги и руки (конечности). Ориентировка в схеме тела на картинке и на себе. Голова, лицо: глаза, нос, рот, уши. Покровы тела: кожа, ногти, волосы.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3" w:name="101288"/>
      <w:bookmarkEnd w:id="93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Гигиена кожи, ногтей, волос (мытье, расчесывание, обстригание). Зубы. Гигиена полости рта (чистка зубов, полоскание). Гигиена рук (мытье). Органы чувств человека (глаза, уши, нос, язык, кожа). Значение в жизни человека (ознакомление с жизнью вокруг, получение </w:t>
      </w: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новых впечатлений). Гигиена органов чувств. Бережное отношение к себе, соблюдение правил охраны органов чувств, соблюдение режима работы и отдыха. Первичное ознакомление с внутренним строением тела человека (внутренние органы).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4" w:name="101289"/>
      <w:bookmarkEnd w:id="94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 образ жизни: гигиена жилища (проветривание, регулярная уборка), гигиена питания (полноценное и регулярное питание: овощи, фрукты, ягоды, хлеб, молочные продукты, мясо, рыба). Режим сна, работы. Личная гигиена (умывание, прием ванной), прогулки и занятия спортом.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5" w:name="101290"/>
      <w:bookmarkEnd w:id="95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- член общества: член семьи, обучающийся, друг. Личные вещи обучающегося: гигиенические принадлежности, игрушки, школьные канцелярские принадлежности, одежда, обувь. Вещи мальчиков и девочек. Профессии людей ближайшего окружения обучающегося.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6" w:name="101291"/>
      <w:bookmarkEnd w:id="96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Магазины ("овощи-фрукты", продуктовый, промтоварный (одежда, обувь, бытовая техника), книжный). Зоопарк или краеведческий музей. Почта. Больница. Поликлиника. Аптека. Назначение учреждения. Основные профессии людей, работающих в учреждении. Правила поведения в магазине.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7" w:name="101292"/>
      <w:bookmarkEnd w:id="97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Транспорт: Назначение. Называние отдельных видов транспорта (машины легковые и грузовые, метро, маршрутные такси, трамваи, троллейбусы, автобусы). Городской пассажирский транспорт. Транспорт междугородний. Вокзалы и аэропорты. Правила поведения.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8" w:name="101293"/>
      <w:bookmarkEnd w:id="98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.6. Наша Родина - Россия: Наш город. Населенные пункты. Столица. Флаг, Герб, Гимн России. Президент России. Наша национальность. Некоторые другие национальности. Национальные костюмы. Россия - многонациональная страна. Праздники нашей страны. Достижение нашей страны в науке и искусствах. Великие люди страны или края. Деньги нашей страны. Получение и расходование денег.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9" w:name="101294"/>
      <w:bookmarkEnd w:id="99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Безопасное поведение. Предупреждение заболеваний и травм. Профилактика простуд: закаливание, одевание по погоде, проветривание помещений, предупреждение появления сквозняков. Профилактика вирусных заболеваний (гриппа) - прием витаминов, гигиена полости носа и рта, предупреждение контактов с больными людьми. Поведение во время простудной (постельный режим, соблюдение назначений врача) и инфекционной болезни (изоляция больного, проветривание, отдельная посуда и стирка белья, прием лекарств по назначению врача, постельный режим). Вызов врача из поликлиники. Случаи обращения в больницу.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0" w:name="101295"/>
      <w:bookmarkEnd w:id="100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Простейшие действия при получении травмы: обращение за помощью к учителю, элементарное описание ситуации, приведшей к травме, и своего состояния (что и где болит). Поведение при оказании медицинской помощи.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1" w:name="101296"/>
      <w:bookmarkEnd w:id="101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Безопасное поведение в природе.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2" w:name="101297"/>
      <w:bookmarkEnd w:id="102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человека при контакте с домашним животным. Правила поведения человека с диким животным в зоопарке, в природе.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3" w:name="101298"/>
      <w:bookmarkEnd w:id="103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в лесу, на воде, в грозу. Предупреждение отравления ядовитыми грибами, ягодами. Признаки. Вызов скорой помощи по телефону. Описание состояния больного.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4" w:name="101299"/>
      <w:bookmarkEnd w:id="104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с незнакомыми людьми, в незнакомом месте.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5" w:name="101300"/>
      <w:bookmarkEnd w:id="105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на улице. Движения по улице группой. Изучение правил дорожного движения (далее - ПДД): сигналы светофора, пешеходный переход, правила нахождения обучающегося на улице (сопровождение взрослым, движение по тротуару, переход улицы по пешеходному переходу). Правила безопасного поведения в общественном транспорте.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6" w:name="101301"/>
      <w:bookmarkEnd w:id="106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использования учебных принадлежностей, инструментов для практических работ и опытов, с инвентарем для уборки класса. Правила обращения с горячей водой (в кране, в чайнике), электричеством, газом (на кухне).</w:t>
      </w:r>
    </w:p>
    <w:p w:rsidR="00FC6402" w:rsidRPr="00EA5E32" w:rsidRDefault="00FC6402" w:rsidP="00FC640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7" w:name="101302"/>
      <w:bookmarkEnd w:id="107"/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Телефоны первой помощи. Звонок по телефону экстренных служб.</w:t>
      </w:r>
    </w:p>
    <w:p w:rsidR="00FC6402" w:rsidRPr="00EA5E32" w:rsidRDefault="00FC6402" w:rsidP="00FC6402">
      <w:pPr>
        <w:rPr>
          <w:rFonts w:ascii="Times New Roman" w:hAnsi="Times New Roman" w:cs="Times New Roman"/>
          <w:sz w:val="24"/>
          <w:szCs w:val="24"/>
        </w:rPr>
      </w:pPr>
    </w:p>
    <w:p w:rsidR="00E96A00" w:rsidRPr="00EA5E32" w:rsidRDefault="00E96A00" w:rsidP="00E96A0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6CD5" w:rsidRDefault="00E96A00" w:rsidP="00E96A0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AA6CD5" w:rsidRDefault="00AA6CD5" w:rsidP="00E96A0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6CD5" w:rsidRDefault="00AA6CD5" w:rsidP="00E96A0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6A00" w:rsidRPr="00EA5E32" w:rsidRDefault="00AA6CD5" w:rsidP="00E96A0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</w:t>
      </w:r>
      <w:r w:rsidR="00E96A00" w:rsidRPr="00EA5E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Содержание учебного предмета, коррекционного курса</w:t>
      </w:r>
    </w:p>
    <w:p w:rsidR="00E96A00" w:rsidRPr="00EA5E32" w:rsidRDefault="00E96A00" w:rsidP="00E96A00">
      <w:pPr>
        <w:shd w:val="clear" w:color="auto" w:fill="FFFFFF"/>
        <w:spacing w:after="0" w:line="240" w:lineRule="auto"/>
        <w:ind w:right="-1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276" w:type="dxa"/>
        <w:shd w:val="clear" w:color="auto" w:fill="FFFFFF"/>
        <w:tblLook w:val="04A0" w:firstRow="1" w:lastRow="0" w:firstColumn="1" w:lastColumn="0" w:noHBand="0" w:noVBand="1"/>
      </w:tblPr>
      <w:tblGrid>
        <w:gridCol w:w="1106"/>
        <w:gridCol w:w="12469"/>
        <w:gridCol w:w="1701"/>
      </w:tblGrid>
      <w:tr w:rsidR="00E96A00" w:rsidRPr="00EA5E32" w:rsidTr="00575812"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240" w:lineRule="auto"/>
              <w:ind w:right="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</w:p>
          <w:p w:rsidR="00E96A00" w:rsidRPr="00EA5E32" w:rsidRDefault="00E96A00" w:rsidP="00575812">
            <w:pPr>
              <w:spacing w:after="0" w:line="0" w:lineRule="atLeast"/>
              <w:ind w:right="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п/п</w:t>
            </w:r>
          </w:p>
        </w:tc>
        <w:tc>
          <w:tcPr>
            <w:tcW w:w="12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                                                    Наименование разделов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Количество часов</w:t>
            </w:r>
          </w:p>
        </w:tc>
      </w:tr>
      <w:tr w:rsidR="00E96A00" w:rsidRPr="00EA5E32" w:rsidTr="00575812"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2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Сезонные изменения</w:t>
            </w:r>
          </w:p>
          <w:p w:rsidR="00E96A00" w:rsidRPr="00EA5E32" w:rsidRDefault="00E96A00" w:rsidP="00575812">
            <w:pPr>
              <w:shd w:val="clear" w:color="auto" w:fill="FFFFFF"/>
              <w:spacing w:after="0" w:line="240" w:lineRule="auto"/>
              <w:ind w:left="102" w:right="112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Временные изменения</w:t>
            </w:r>
            <w:r w:rsidRPr="00EA5E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День, вечер, ночь, утро. Сутки, время суток. Время суток и солнце (по результатам наблюдений). Время суток на циферблате часов. Дни недели, порядок следования, рабочие и выходные дни. Неделя и месяц.</w:t>
            </w:r>
          </w:p>
          <w:p w:rsidR="00E96A00" w:rsidRPr="00EA5E32" w:rsidRDefault="00E96A00" w:rsidP="00575812">
            <w:pPr>
              <w:shd w:val="clear" w:color="auto" w:fill="FFFFFF"/>
              <w:spacing w:after="0" w:line="240" w:lineRule="auto"/>
              <w:ind w:left="102" w:right="110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Времена года</w:t>
            </w:r>
            <w:r w:rsidRPr="00EA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Осень. Зима. Весна. Лето. Основные признаки каждого времени года (изменения в неживой природе, жизни растений, животных и человека) Месяцы осенние, зимние, весенние, летние. Порядок месяцев в сезоне; в году, начиная с января. Календарь</w:t>
            </w:r>
          </w:p>
          <w:p w:rsidR="00E96A00" w:rsidRPr="00EA5E32" w:rsidRDefault="00E96A00" w:rsidP="00575812">
            <w:pPr>
              <w:shd w:val="clear" w:color="auto" w:fill="FFFFFF"/>
              <w:spacing w:after="0" w:line="240" w:lineRule="auto"/>
              <w:ind w:left="102" w:right="104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Осень ― начальная осень, середина сезона, поздняя осень. Зима ― начало, середина, конец зимы. Весна ― ранняя, середина весны, поздняя весна. Смена времен года. Значение солнечного тепла и света. Преемственность сезонных изменений. Взаимозависимость изменений в неживой и живой природе, жизни людей (в том числе и по результатам наблюдений).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22</w:t>
            </w:r>
          </w:p>
        </w:tc>
      </w:tr>
      <w:tr w:rsidR="00E96A00" w:rsidRPr="00EA5E32" w:rsidTr="00575812"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2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Неживая природа</w:t>
            </w:r>
          </w:p>
          <w:p w:rsidR="00E96A00" w:rsidRPr="00EA5E32" w:rsidRDefault="00E96A00" w:rsidP="00575812">
            <w:pPr>
              <w:shd w:val="clear" w:color="auto" w:fill="FFFFFF"/>
              <w:spacing w:after="0" w:line="240" w:lineRule="auto"/>
              <w:ind w:left="102" w:right="104" w:firstLine="7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Изменения, происходящие в природе в разное время года, с постепенным нарастанием подробности описания качественных изменений: температура воздуха (тепло – холодно, жара, мороз, замеры температуры); осадки (снег – дождь, иней, град); ветер (холодный – теплый, направление и сила, на основе наблюдений); солнце (яркое – тусклое, большое – маленькое, греет, светит) облака (облака, тучи, гроза), состояние водоемов (ручьи, лужи, покрылись льдом, теплая - холодная вода), почвы (сухая - влажная – заморозки).</w:t>
            </w:r>
          </w:p>
          <w:p w:rsidR="00E96A00" w:rsidRPr="00EA5E32" w:rsidRDefault="00E96A00" w:rsidP="00575812">
            <w:pPr>
              <w:shd w:val="clear" w:color="auto" w:fill="FFFFFF"/>
              <w:spacing w:after="0" w:line="240" w:lineRule="auto"/>
              <w:ind w:left="102" w:right="116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 и изменения в неживой и живой природе. Долгота дня зимой и летом.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</w:tr>
      <w:tr w:rsidR="00E96A00" w:rsidRPr="00EA5E32" w:rsidTr="00575812"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2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96A00" w:rsidRPr="00EA5E32" w:rsidRDefault="00E96A00" w:rsidP="0057581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Живая природа. Растения. Животные</w:t>
            </w:r>
          </w:p>
          <w:p w:rsidR="00E96A00" w:rsidRPr="00EA5E32" w:rsidRDefault="00E96A00" w:rsidP="0057581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96A00" w:rsidRPr="00EA5E32" w:rsidRDefault="00E96A00" w:rsidP="00575812">
            <w:pPr>
              <w:shd w:val="clear" w:color="auto" w:fill="FFFFFF"/>
              <w:spacing w:after="0" w:line="240" w:lineRule="auto"/>
              <w:ind w:left="102" w:right="108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растений и животных (звери, птицы, рыбы, насекомые) в разные сезоны года. Сбор листьев, плодов и семян. Ознакомление с названиями растений и животных. Раннецветущие, летние и осенние растения. Увядание и появление растений. Подкормка птиц. Весенний сбор веток для гнездования птиц.</w:t>
            </w:r>
          </w:p>
          <w:p w:rsidR="00E96A00" w:rsidRPr="00EA5E32" w:rsidRDefault="00E96A00" w:rsidP="00575812">
            <w:pPr>
              <w:shd w:val="clear" w:color="auto" w:fill="FFFFFF"/>
              <w:spacing w:after="0" w:line="240" w:lineRule="auto"/>
              <w:ind w:left="102" w:right="110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Сад, огород. Поле, лес в разное время года. Домашние и дикие животные в разное время года.</w:t>
            </w:r>
          </w:p>
          <w:p w:rsidR="00E96A00" w:rsidRPr="00EA5E32" w:rsidRDefault="00E96A00" w:rsidP="00575812">
            <w:pPr>
              <w:shd w:val="clear" w:color="auto" w:fill="FFFFFF"/>
              <w:spacing w:after="0" w:line="240" w:lineRule="auto"/>
              <w:ind w:left="102" w:right="110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Животные домашние</w:t>
            </w:r>
            <w:r w:rsidRPr="00EA5E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Звери. Птицы. Названия. Внешнее строение: части тела. Условия обитания, чем кормятся сами животные, чем кормят их люди. Место в жизни человека (для чего содержат животное), забота и уход за животным. Скотный двор, птичник, ферма.</w:t>
            </w:r>
          </w:p>
          <w:p w:rsidR="00E96A00" w:rsidRPr="00EA5E32" w:rsidRDefault="00E96A00" w:rsidP="00575812">
            <w:pPr>
              <w:shd w:val="clear" w:color="auto" w:fill="FFFFFF"/>
              <w:spacing w:after="0" w:line="240" w:lineRule="auto"/>
              <w:ind w:left="102" w:right="104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lastRenderedPageBreak/>
              <w:t>Животные дикие</w:t>
            </w:r>
            <w:r w:rsidRPr="00EA5E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Звери. Птицы. Змеи. Лягушка. Рыбы. Насекомые. Названия. Внешнее строение: названия частей тела. Место  обитания, питание, образ жизни. Роль в природе. Помощь птицам зимой (подкормка, изготовление кормушек) и весной в период гнездования (сбор веток  для гнезд, соблюдение тишины и уединенности птиц на природе).</w:t>
            </w:r>
          </w:p>
          <w:p w:rsidR="00E96A00" w:rsidRPr="00EA5E32" w:rsidRDefault="00E96A00" w:rsidP="00575812">
            <w:pPr>
              <w:shd w:val="clear" w:color="auto" w:fill="FFFFFF"/>
              <w:spacing w:after="0" w:line="240" w:lineRule="auto"/>
              <w:ind w:left="102" w:right="110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Охрана природы</w:t>
            </w:r>
            <w:r w:rsidRPr="00EA5E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 </w:t>
            </w: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за жизнью живой природы, уход за комнатными растениями, посадка и уход за растением, бережное отношение к дикорастущим растениям, правили сбора урожая грибов и лесных ягод, озна- комление с правилами ухода за домашними животными, подкормка птиц зимой, сбор веток в период гнездования, ознакомление с видами помощи диким животным, и т.п.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23</w:t>
            </w:r>
          </w:p>
        </w:tc>
      </w:tr>
      <w:tr w:rsidR="00E96A00" w:rsidRPr="00EA5E32" w:rsidTr="00575812"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4</w:t>
            </w:r>
          </w:p>
        </w:tc>
        <w:tc>
          <w:tcPr>
            <w:tcW w:w="12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Человек. Безопасное поведение</w:t>
            </w:r>
          </w:p>
          <w:p w:rsidR="00E96A00" w:rsidRPr="00EA5E32" w:rsidRDefault="00E96A00" w:rsidP="00575812">
            <w:pPr>
              <w:pStyle w:val="c105"/>
              <w:shd w:val="clear" w:color="auto" w:fill="FFFFFF"/>
              <w:spacing w:before="0" w:beforeAutospacing="0" w:after="0" w:afterAutospacing="0" w:line="276" w:lineRule="auto"/>
              <w:ind w:left="102" w:right="116" w:firstLine="708"/>
              <w:jc w:val="both"/>
              <w:rPr>
                <w:color w:val="000000"/>
                <w:lang w:eastAsia="en-US"/>
              </w:rPr>
            </w:pPr>
            <w:r w:rsidRPr="00EA5E32">
              <w:rPr>
                <w:rStyle w:val="c3"/>
                <w:color w:val="000000"/>
                <w:lang w:eastAsia="en-US"/>
              </w:rPr>
              <w:t>Мальчик и девочка. Возрастные группы (малыш, школьник, молодой человек, взрослый, пожилой).</w:t>
            </w:r>
          </w:p>
          <w:p w:rsidR="00E96A00" w:rsidRPr="00EA5E32" w:rsidRDefault="00E96A00" w:rsidP="00575812">
            <w:pPr>
              <w:pStyle w:val="c0"/>
              <w:shd w:val="clear" w:color="auto" w:fill="FFFFFF"/>
              <w:spacing w:before="0" w:beforeAutospacing="0" w:after="0" w:afterAutospacing="0" w:line="276" w:lineRule="auto"/>
              <w:ind w:left="102" w:right="112" w:firstLine="778"/>
              <w:jc w:val="both"/>
              <w:rPr>
                <w:color w:val="000000"/>
                <w:lang w:eastAsia="en-US"/>
              </w:rPr>
            </w:pPr>
            <w:r w:rsidRPr="00EA5E32">
              <w:rPr>
                <w:rStyle w:val="c3"/>
                <w:color w:val="000000"/>
                <w:lang w:eastAsia="en-US"/>
              </w:rPr>
              <w:t>Строение тела человека (голова, туловище, ноги и руки (конечности). Ориентировка в схеме тела на картинке и на себе. Голова, лицо: глаза, нос, рот, уши. Покровы тела: кожа, ногти, волосы.</w:t>
            </w:r>
          </w:p>
          <w:p w:rsidR="00E96A00" w:rsidRPr="00EA5E32" w:rsidRDefault="00E96A00" w:rsidP="00575812">
            <w:pPr>
              <w:shd w:val="clear" w:color="auto" w:fill="FFFFFF"/>
              <w:spacing w:after="0"/>
              <w:ind w:left="102" w:right="108" w:firstLine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E32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Гигиена кожи, ногтей, волос (мытье, расчесывание, обстригание). Зубы. Гигиена полости рта (чистка зубов, полоскание). Гигиена рук (мытье). Органы чувств человека (глаза, уши, нос, язык, кожа). Значение в жизни че- ловека (ознакомление с жизнью вокруг, получение новых впечатлений). Гигиена органов чувств. Бережное отношение </w:t>
            </w:r>
            <w:r w:rsidR="00511CF3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к себе, соблюдение правил охра</w:t>
            </w:r>
            <w:r w:rsidRPr="00EA5E32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ны органов чувств, соблюдение режима работы и отдыха. Первичное ознакомление с внутренним строением тела человека (внутренние органы).</w:t>
            </w:r>
          </w:p>
          <w:p w:rsidR="00E96A00" w:rsidRPr="00EA5E32" w:rsidRDefault="00E96A00" w:rsidP="00575812">
            <w:pPr>
              <w:pStyle w:val="c168"/>
              <w:shd w:val="clear" w:color="auto" w:fill="FFFFFF"/>
              <w:spacing w:before="0" w:beforeAutospacing="0" w:after="0" w:afterAutospacing="0" w:line="276" w:lineRule="auto"/>
              <w:ind w:left="102" w:right="116" w:firstLine="708"/>
              <w:jc w:val="both"/>
              <w:rPr>
                <w:color w:val="000000"/>
                <w:lang w:eastAsia="en-US"/>
              </w:rPr>
            </w:pPr>
            <w:r w:rsidRPr="00EA5E32">
              <w:rPr>
                <w:rStyle w:val="c3"/>
                <w:color w:val="000000"/>
                <w:lang w:eastAsia="en-US"/>
              </w:rPr>
              <w:t>Здоровый образ жизни:  гигиена жилища (проветривание, регулярная уборка), гигиена питания (полноценное и регулярное питание: овощи, фрукты, ягоды, хлеб, молочные продукты, мясо, рыба). Режим сна, работы. Личная гигиена (умывание, прием ванной), прогулки и занятия спортом .</w:t>
            </w:r>
          </w:p>
          <w:p w:rsidR="00E96A00" w:rsidRPr="00EA5E32" w:rsidRDefault="00E96A00" w:rsidP="00575812">
            <w:pPr>
              <w:pStyle w:val="c82"/>
              <w:shd w:val="clear" w:color="auto" w:fill="FFFFFF"/>
              <w:spacing w:before="0" w:beforeAutospacing="0" w:after="0" w:afterAutospacing="0" w:line="276" w:lineRule="auto"/>
              <w:ind w:left="102" w:right="106" w:firstLine="708"/>
              <w:jc w:val="both"/>
              <w:rPr>
                <w:color w:val="000000"/>
                <w:lang w:eastAsia="en-US"/>
              </w:rPr>
            </w:pPr>
            <w:r w:rsidRPr="00EA5E32">
              <w:rPr>
                <w:rStyle w:val="c3"/>
                <w:color w:val="000000"/>
                <w:lang w:eastAsia="en-US"/>
              </w:rPr>
              <w:t>Человек – член общества: член семьи, ученик, одноклассник, друг. Личные вещи ребенка: гигиенические принадлежности, игрушки, учебные вещи, одежда, обувь. Вещи мальчиков и девочек. Профессии людей ближайшего окружения ребенка</w:t>
            </w:r>
          </w:p>
          <w:p w:rsidR="00E96A00" w:rsidRPr="00EA5E32" w:rsidRDefault="00E96A00" w:rsidP="00575812">
            <w:pPr>
              <w:pStyle w:val="c76"/>
              <w:shd w:val="clear" w:color="auto" w:fill="FFFFFF"/>
              <w:spacing w:before="0" w:beforeAutospacing="0" w:after="0" w:afterAutospacing="0" w:line="276" w:lineRule="auto"/>
              <w:ind w:left="102" w:right="110" w:firstLine="708"/>
              <w:jc w:val="both"/>
              <w:rPr>
                <w:color w:val="000000"/>
                <w:lang w:eastAsia="en-US"/>
              </w:rPr>
            </w:pPr>
            <w:r w:rsidRPr="00EA5E32">
              <w:rPr>
                <w:rStyle w:val="c3"/>
                <w:color w:val="000000"/>
                <w:lang w:eastAsia="en-US"/>
              </w:rPr>
              <w:t>Магазины («овощи-фрукты», продуктовый, промтоварный (одежда, обувь, бытовая техника и</w:t>
            </w:r>
            <w:r w:rsidR="00511CF3">
              <w:rPr>
                <w:rStyle w:val="c3"/>
                <w:color w:val="000000"/>
                <w:lang w:eastAsia="en-US"/>
              </w:rPr>
              <w:t xml:space="preserve">ли др.), книжный). Зоопарк или </w:t>
            </w:r>
            <w:r w:rsidRPr="00EA5E32">
              <w:rPr>
                <w:rStyle w:val="c3"/>
                <w:color w:val="000000"/>
                <w:lang w:eastAsia="en-US"/>
              </w:rPr>
              <w:t>краеведческий музей. Почта. Больница. Поликлиника. Аптека. Назначение учреждения. Основные профессии людей, работающих  в учреждении. Правила поведения в магазине.</w:t>
            </w:r>
          </w:p>
          <w:p w:rsidR="00E96A00" w:rsidRPr="00EA5E32" w:rsidRDefault="00E96A00" w:rsidP="00575812">
            <w:pPr>
              <w:pStyle w:val="c158"/>
              <w:shd w:val="clear" w:color="auto" w:fill="FFFFFF"/>
              <w:spacing w:before="0" w:beforeAutospacing="0" w:after="0" w:afterAutospacing="0" w:line="276" w:lineRule="auto"/>
              <w:ind w:left="102" w:right="112" w:firstLine="708"/>
              <w:jc w:val="both"/>
              <w:rPr>
                <w:color w:val="000000"/>
                <w:lang w:eastAsia="en-US"/>
              </w:rPr>
            </w:pPr>
            <w:r w:rsidRPr="00EA5E32">
              <w:rPr>
                <w:rStyle w:val="c3"/>
                <w:color w:val="000000"/>
                <w:lang w:eastAsia="en-US"/>
              </w:rPr>
              <w:t>Транспорт. Назначение. Называние отдельных видов транспорта (машины легковые и грузовые, метро, маршрутные такси, трамваи, троллейбусы, автобусы). Городской пассажирский транспорт. Транспорт междугородний. Вокзалы и аэропорты. Правила поведения.</w:t>
            </w:r>
          </w:p>
          <w:p w:rsidR="00E96A00" w:rsidRPr="00EA5E32" w:rsidRDefault="00E96A00" w:rsidP="00575812">
            <w:pPr>
              <w:pStyle w:val="c82"/>
              <w:shd w:val="clear" w:color="auto" w:fill="FFFFFF"/>
              <w:spacing w:before="0" w:beforeAutospacing="0" w:after="0" w:afterAutospacing="0" w:line="276" w:lineRule="auto"/>
              <w:ind w:left="102" w:right="106" w:firstLine="708"/>
              <w:jc w:val="both"/>
              <w:rPr>
                <w:color w:val="000000"/>
                <w:lang w:eastAsia="en-US"/>
              </w:rPr>
            </w:pPr>
            <w:r w:rsidRPr="00EA5E32">
              <w:rPr>
                <w:rStyle w:val="c3"/>
                <w:color w:val="000000"/>
                <w:lang w:eastAsia="en-US"/>
              </w:rPr>
              <w:t>Наша Родина - Россия. Наш город. Населенные пункты. Столица. Флаг, Герб, Гимн России. Президент России. Наша национальность. Некоторые другие национальности. Национальные костюмы. Россия – многонациональная страна. Праздники нашей страны. Достижение нашей страны в науке и искусствах. Великие люди страны или края. Деньги нашей страны. Получение и расходование денег.</w:t>
            </w:r>
          </w:p>
          <w:p w:rsidR="00E96A00" w:rsidRPr="00EA5E32" w:rsidRDefault="00E96A00" w:rsidP="00575812">
            <w:pPr>
              <w:pStyle w:val="1"/>
              <w:pBdr>
                <w:bottom w:val="single" w:sz="6" w:space="6" w:color="D6DDB9"/>
              </w:pBdr>
              <w:shd w:val="clear" w:color="auto" w:fill="FFFFFF"/>
              <w:spacing w:before="0"/>
              <w:ind w:left="60" w:hanging="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E32">
              <w:rPr>
                <w:rStyle w:val="c26"/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 Безопасное поведение</w:t>
            </w:r>
          </w:p>
          <w:p w:rsidR="00E96A00" w:rsidRPr="00EA5E32" w:rsidRDefault="00E96A00" w:rsidP="00575812">
            <w:pPr>
              <w:pStyle w:val="c211"/>
              <w:shd w:val="clear" w:color="auto" w:fill="FFFFFF"/>
              <w:spacing w:before="0" w:beforeAutospacing="0" w:after="0" w:afterAutospacing="0" w:line="276" w:lineRule="auto"/>
              <w:ind w:left="810" w:right="116"/>
              <w:jc w:val="both"/>
              <w:rPr>
                <w:color w:val="000000"/>
                <w:lang w:eastAsia="en-US"/>
              </w:rPr>
            </w:pPr>
            <w:r w:rsidRPr="00EA5E32">
              <w:rPr>
                <w:rStyle w:val="c3"/>
                <w:color w:val="000000"/>
                <w:lang w:eastAsia="en-US"/>
              </w:rPr>
              <w:t>Предупреждение заболеваний и травм.</w:t>
            </w:r>
          </w:p>
          <w:p w:rsidR="00E96A00" w:rsidRPr="00EA5E32" w:rsidRDefault="00E96A00" w:rsidP="00575812">
            <w:pPr>
              <w:pStyle w:val="c50"/>
              <w:shd w:val="clear" w:color="auto" w:fill="FFFFFF"/>
              <w:spacing w:before="0" w:beforeAutospacing="0" w:after="0" w:afterAutospacing="0" w:line="276" w:lineRule="auto"/>
              <w:ind w:left="102" w:right="104" w:firstLine="708"/>
              <w:jc w:val="both"/>
              <w:rPr>
                <w:color w:val="000000"/>
                <w:lang w:eastAsia="en-US"/>
              </w:rPr>
            </w:pPr>
            <w:r w:rsidRPr="00EA5E32">
              <w:rPr>
                <w:rStyle w:val="c3"/>
                <w:color w:val="000000"/>
                <w:lang w:eastAsia="en-US"/>
              </w:rPr>
              <w:t>Профилактика простуд: закаливание, одевание по погоде, проветривание помещений, предупреждение появления сквозняков. Профилактика вирусных заболеваний (гриппа) – прием витаминов, гигиена полости носа и рта, предупреждение контактов с больными людьми. Поведение во время простудной (постельный режим, соблюдение назначений врача) и инфекционной болезни (изоляция больного, проветривание, отдельная посуда и стирка белья, прием лекарств по назначению врача, постельный режим). Вызов врача из поликлиники. Случаи обращения в больницу.</w:t>
            </w:r>
          </w:p>
          <w:p w:rsidR="00E96A00" w:rsidRPr="00EA5E32" w:rsidRDefault="00E96A00" w:rsidP="00575812">
            <w:pPr>
              <w:pStyle w:val="c82"/>
              <w:shd w:val="clear" w:color="auto" w:fill="FFFFFF"/>
              <w:spacing w:before="0" w:beforeAutospacing="0" w:after="0" w:afterAutospacing="0" w:line="276" w:lineRule="auto"/>
              <w:ind w:left="102" w:right="114" w:firstLine="708"/>
              <w:jc w:val="both"/>
              <w:rPr>
                <w:color w:val="000000"/>
                <w:lang w:eastAsia="en-US"/>
              </w:rPr>
            </w:pPr>
            <w:r w:rsidRPr="00EA5E32">
              <w:rPr>
                <w:rStyle w:val="c3"/>
                <w:color w:val="000000"/>
                <w:lang w:eastAsia="en-US"/>
              </w:rPr>
              <w:t>Простейшие действия при получении травмы: обращение за помощью к учителю, элементарное описание ситуации приведшей к травме и своего состояния (что и где болит). Поведение при оказании медицинской помощи.</w:t>
            </w:r>
          </w:p>
          <w:p w:rsidR="00E96A00" w:rsidRPr="00EA5E32" w:rsidRDefault="00E96A00" w:rsidP="00575812">
            <w:pPr>
              <w:pStyle w:val="c16"/>
              <w:shd w:val="clear" w:color="auto" w:fill="FFFFFF"/>
              <w:spacing w:before="0" w:beforeAutospacing="0" w:after="0" w:afterAutospacing="0" w:line="276" w:lineRule="auto"/>
              <w:ind w:left="810" w:right="116"/>
              <w:jc w:val="both"/>
              <w:rPr>
                <w:color w:val="000000"/>
                <w:lang w:eastAsia="en-US"/>
              </w:rPr>
            </w:pPr>
            <w:r w:rsidRPr="00EA5E32">
              <w:rPr>
                <w:rStyle w:val="c3"/>
                <w:color w:val="000000"/>
                <w:lang w:eastAsia="en-US"/>
              </w:rPr>
              <w:t>Безопасное поведение в природе.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14</w:t>
            </w:r>
          </w:p>
        </w:tc>
      </w:tr>
      <w:tr w:rsidR="00E96A00" w:rsidRPr="00EA5E32" w:rsidTr="00575812"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</w:p>
        </w:tc>
        <w:tc>
          <w:tcPr>
            <w:tcW w:w="12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E96A00" w:rsidRPr="00EA5E32" w:rsidTr="00575812">
        <w:trPr>
          <w:trHeight w:val="60"/>
        </w:trPr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6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                   </w:t>
            </w:r>
            <w:r w:rsidRPr="00EA5E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96A00" w:rsidRPr="00EA5E32" w:rsidRDefault="00E96A00" w:rsidP="00575812">
            <w:pPr>
              <w:spacing w:after="0" w:line="60" w:lineRule="atLeast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68 </w:t>
            </w:r>
          </w:p>
        </w:tc>
      </w:tr>
    </w:tbl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E32" w:rsidRDefault="00EA5E32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6A00" w:rsidRPr="00EA5E32" w:rsidRDefault="00E96A00" w:rsidP="00EA5E32">
      <w:pPr>
        <w:shd w:val="clear" w:color="auto" w:fill="FFFFFF"/>
        <w:spacing w:after="0" w:line="240" w:lineRule="auto"/>
        <w:ind w:right="-108"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</w:t>
      </w:r>
      <w:r w:rsidR="007F2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 </w:t>
      </w:r>
    </w:p>
    <w:p w:rsidR="00E96A00" w:rsidRPr="00EA5E32" w:rsidRDefault="00E96A00" w:rsidP="00E96A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3315" w:type="dxa"/>
        <w:tblLook w:val="04A0" w:firstRow="1" w:lastRow="0" w:firstColumn="1" w:lastColumn="0" w:noHBand="0" w:noVBand="1"/>
      </w:tblPr>
      <w:tblGrid>
        <w:gridCol w:w="816"/>
        <w:gridCol w:w="11371"/>
        <w:gridCol w:w="1128"/>
      </w:tblGrid>
      <w:tr w:rsidR="00AA6CD5" w:rsidRPr="00EA5E32" w:rsidTr="00AA6CD5">
        <w:trPr>
          <w:trHeight w:val="640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раздела и темы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AA6CD5" w:rsidRPr="00EA5E32" w:rsidTr="00AA6CD5">
        <w:trPr>
          <w:trHeight w:val="345"/>
        </w:trPr>
        <w:tc>
          <w:tcPr>
            <w:tcW w:w="6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ты провел лето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33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Сезонные изменения в природе. 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300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Осень. Экскурсия.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280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Растения осенью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Животные осенью.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Труд людей осенью.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урожая. Овощи. Фрукты.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Сезонные изменения в природе, погоде: декабрь. (Экскурсия)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274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Растения зимой.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Животные зимой.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368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Труд людей зимой.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Погода и природа зимой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Весна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Растения весной.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Животные весной.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Труд людей весной.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Весна в апреле (экскурсия).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Чередование времён года. Названия месяцев.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Лето.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425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Растения летом.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Животные летом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379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Труд людей летом.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Все мы - звенья одной цепи.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261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Человек – часть природы.</w:t>
            </w:r>
          </w:p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AA6CD5" w:rsidRPr="00EA5E32" w:rsidRDefault="00AA6CD5" w:rsidP="00575812">
            <w:pPr>
              <w:pStyle w:val="8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Неживая природа.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Почва.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15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Рельеф.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629"/>
        </w:trPr>
        <w:tc>
          <w:tcPr>
            <w:tcW w:w="6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Простейшие свойства почвы, их значение для растений.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67CDB" w:rsidRPr="00EA5E32" w:rsidTr="00AA6CD5">
        <w:trPr>
          <w:trHeight w:val="629"/>
        </w:trPr>
        <w:tc>
          <w:tcPr>
            <w:tcW w:w="6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7CDB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67CDB" w:rsidRPr="00EA5E32" w:rsidRDefault="00267CDB" w:rsidP="00575812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обработки почвы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67CDB" w:rsidRPr="00EA5E32" w:rsidRDefault="00267CDB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68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Формы поверхности земли: равнины, овраги. холмы, горы.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24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Растения. Огород.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67CDB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7CDB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7CDB" w:rsidRPr="00EA5E32" w:rsidRDefault="00267CDB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7CDB" w:rsidRPr="00EA5E32" w:rsidRDefault="00267CDB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Растения культурные.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Растения дикорастущие.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Растения культурные и дикорастущие.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Лекарственные растения.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Вечнозеленые деревья. Ель. Сосна. Распознавание. Части дерева: корень, ствол, ветви, листья, хвоя.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Ель как представитель хвойных деревьев.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Зоопарк.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AA6CD5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Заповедник.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 xml:space="preserve">Охрана редких растений и исчезающих животных.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Парки.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38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Растения поля.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Растения поля.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Домашние животные.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Домашние животные.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Птицы.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Дикие птицы.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  <w:r w:rsidR="00AA6CD5" w:rsidRPr="00267C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Домашние птицы.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267CDB" w:rsidRDefault="00267CDB" w:rsidP="00267CDB">
            <w:pPr>
              <w:spacing w:after="0" w:line="0" w:lineRule="atLeast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Зимующие и перелетные птицы.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267CDB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Насекомые. Пчелы.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540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267CDB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Насекомые вредные и полезные. Бабочка, майский жук, пчела, муравей, муха.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267CDB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 xml:space="preserve">Голова и мозг человека.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267CDB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Профилактика травматизма головного мозга.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267CDB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Режим дня.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267CDB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Охрана природы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267CDB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Здоровье человека. Профилактика заболеваний.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267CDB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аттестация. Тест.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267CDB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Правила поведения дома.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270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267CDB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поведения в школе.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A6CD5" w:rsidRPr="00EA5E32" w:rsidTr="00AA6CD5">
        <w:trPr>
          <w:trHeight w:val="267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267CDB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 xml:space="preserve">Наше питание.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A6CD5" w:rsidRPr="00EA5E32" w:rsidTr="00AA6CD5">
        <w:trPr>
          <w:trHeight w:val="532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7F265E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  <w:r w:rsidR="00AA6C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дорожного движения. Дорога. Пешеходный переход.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7F265E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5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Дорога. Пешеходный переход.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7F265E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Охрана здоровья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7F265E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Наша Родина - Россия. Город, село, деревня.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403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Транспорт. Мы - пассажиры.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A6CD5" w:rsidRPr="00EA5E32" w:rsidTr="00AA6CD5">
        <w:trPr>
          <w:trHeight w:val="555"/>
        </w:trPr>
        <w:tc>
          <w:tcPr>
            <w:tcW w:w="6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5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A6CD5" w:rsidRPr="00EA5E32" w:rsidRDefault="00AA6CD5" w:rsidP="0057581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hAnsi="Times New Roman" w:cs="Times New Roman"/>
                <w:sz w:val="24"/>
                <w:szCs w:val="24"/>
              </w:rPr>
              <w:t>Отдых и труд.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6CD5" w:rsidRPr="00EA5E32" w:rsidRDefault="00AA6CD5" w:rsidP="0057581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  <w:r w:rsidRPr="00EA5E32">
        <w:t xml:space="preserve">                                        </w:t>
      </w: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  <w:r w:rsidRPr="00EA5E32">
        <w:t xml:space="preserve">                                      </w:t>
      </w:r>
    </w:p>
    <w:p w:rsid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  <w:r w:rsidRPr="00EA5E32">
        <w:t xml:space="preserve">   </w:t>
      </w: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A5E32" w:rsidRDefault="00EA5E32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EA5E32">
        <w:rPr>
          <w:b/>
        </w:rPr>
        <w:t>Описание материально-технического обеспечения образовательной деятельности</w:t>
      </w: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E96A00" w:rsidRPr="00EA5E32" w:rsidRDefault="00E96A00" w:rsidP="00E96A0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5E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Мир природы и человека. 4 класс.  Учебник. для общеобразовательных организаций, реализующих адаптированные основные общеобразоват. программы. В 2 ч./ [Н. Б. Матвеева, И. А. Ярочкина, М. А. Попова  и др. ] М.: Просвещение 2018 г.</w:t>
      </w:r>
    </w:p>
    <w:p w:rsidR="00E96A00" w:rsidRPr="00EA5E32" w:rsidRDefault="00E96A00" w:rsidP="00E96A00">
      <w:pPr>
        <w:jc w:val="both"/>
        <w:rPr>
          <w:rFonts w:ascii="Times New Roman" w:hAnsi="Times New Roman" w:cs="Times New Roman"/>
          <w:sz w:val="24"/>
          <w:szCs w:val="24"/>
        </w:rPr>
      </w:pPr>
      <w:r w:rsidRPr="00EA5E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Н.Б. Матвеева, М.А. Попова. Мир природы и человека.  Рабочая тетрадь 4 класс Учебное пособие для общеобразовательных организаций, реализующих адаптированные основные общеобразовательные программы. М: Просвещение 2018 г.</w:t>
      </w:r>
    </w:p>
    <w:p w:rsidR="00E96A00" w:rsidRPr="00EA5E32" w:rsidRDefault="00E96A00" w:rsidP="00E96A00">
      <w:pPr>
        <w:numPr>
          <w:ilvl w:val="0"/>
          <w:numId w:val="1"/>
        </w:num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Демонстрационные таблицы</w:t>
      </w:r>
    </w:p>
    <w:p w:rsidR="00E96A00" w:rsidRPr="00EA5E32" w:rsidRDefault="00E96A00" w:rsidP="00E96A00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1.Дикие звери</w:t>
      </w:r>
    </w:p>
    <w:p w:rsidR="00E96A00" w:rsidRPr="00EA5E32" w:rsidRDefault="00E96A00" w:rsidP="00E96A00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2.Грибы съедобные</w:t>
      </w:r>
    </w:p>
    <w:p w:rsidR="00E96A00" w:rsidRPr="00EA5E32" w:rsidRDefault="00E96A00" w:rsidP="00E96A00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3.Деревья, кустарники, травы</w:t>
      </w:r>
    </w:p>
    <w:p w:rsidR="00E96A00" w:rsidRPr="00EA5E32" w:rsidRDefault="00E96A00" w:rsidP="00E96A00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4.Огород</w:t>
      </w:r>
    </w:p>
    <w:p w:rsidR="00E96A00" w:rsidRPr="00EA5E32" w:rsidRDefault="00E96A00" w:rsidP="00E96A00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5.В городе</w:t>
      </w:r>
    </w:p>
    <w:p w:rsidR="00E96A00" w:rsidRPr="00EA5E32" w:rsidRDefault="00E96A00" w:rsidP="00E96A00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 - муляжи</w:t>
      </w:r>
    </w:p>
    <w:p w:rsidR="00E96A00" w:rsidRPr="00EA5E32" w:rsidRDefault="00E96A00" w:rsidP="00E96A00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1.Набор грибов</w:t>
      </w:r>
    </w:p>
    <w:p w:rsidR="00E96A00" w:rsidRPr="00EA5E32" w:rsidRDefault="00E96A00" w:rsidP="00E96A00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2.Набор овощей</w:t>
      </w:r>
    </w:p>
    <w:p w:rsidR="00E96A00" w:rsidRPr="00EA5E32" w:rsidRDefault="00E96A00" w:rsidP="00E96A00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3.Набор фруктов</w:t>
      </w:r>
    </w:p>
    <w:p w:rsidR="00E96A00" w:rsidRPr="00EA5E32" w:rsidRDefault="00E96A00" w:rsidP="00E96A00">
      <w:pPr>
        <w:numPr>
          <w:ilvl w:val="0"/>
          <w:numId w:val="3"/>
        </w:num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 - гербарии</w:t>
      </w:r>
    </w:p>
    <w:p w:rsidR="00E96A00" w:rsidRPr="00EA5E32" w:rsidRDefault="00E96A00" w:rsidP="00E96A00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1.Гербарий «Основные группы растений»</w:t>
      </w:r>
    </w:p>
    <w:p w:rsidR="00E96A00" w:rsidRPr="00EA5E32" w:rsidRDefault="00E96A00" w:rsidP="00E96A00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2.Гербарий «Декоративные растения»</w:t>
      </w:r>
    </w:p>
    <w:p w:rsidR="00E96A00" w:rsidRPr="00EA5E32" w:rsidRDefault="00E96A00" w:rsidP="00E96A00">
      <w:pPr>
        <w:numPr>
          <w:ilvl w:val="0"/>
          <w:numId w:val="4"/>
        </w:num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– аппликация «Здоровье человека»</w:t>
      </w:r>
    </w:p>
    <w:p w:rsidR="00E96A00" w:rsidRPr="00EA5E32" w:rsidRDefault="00E96A00" w:rsidP="00E96A00">
      <w:pPr>
        <w:numPr>
          <w:ilvl w:val="0"/>
          <w:numId w:val="4"/>
        </w:num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Книга-альбом «Времена года в городе, деревне, в природе»</w:t>
      </w:r>
    </w:p>
    <w:p w:rsidR="00E96A00" w:rsidRPr="00EA5E32" w:rsidRDefault="00E96A00" w:rsidP="00E96A00">
      <w:pPr>
        <w:numPr>
          <w:ilvl w:val="0"/>
          <w:numId w:val="4"/>
        </w:num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картинки: грибы, цветы, ягоды, овощи, фрукты, деревья, домашние и дикие животные, дикие и домашние птицы, насекомые</w:t>
      </w:r>
    </w:p>
    <w:p w:rsidR="00E96A00" w:rsidRPr="00EA5E32" w:rsidRDefault="00E96A00" w:rsidP="00E96A0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A5E32">
        <w:rPr>
          <w:color w:val="000000"/>
        </w:rPr>
        <w:t>Классная доска с набором приспособлением для крепления таблиц, картинок.</w:t>
      </w:r>
    </w:p>
    <w:p w:rsidR="00E96A00" w:rsidRPr="00EA5E32" w:rsidRDefault="00E96A00" w:rsidP="00E96A0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A5E32">
        <w:rPr>
          <w:color w:val="000000"/>
        </w:rPr>
        <w:t>Магнитно-маркерная доска</w:t>
      </w:r>
    </w:p>
    <w:p w:rsidR="00E96A00" w:rsidRPr="00EA5E32" w:rsidRDefault="00E96A00" w:rsidP="00E96A0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A5E32">
        <w:rPr>
          <w:color w:val="000000"/>
        </w:rPr>
        <w:t>Притер.</w:t>
      </w:r>
    </w:p>
    <w:p w:rsidR="00E96A00" w:rsidRPr="00EA5E32" w:rsidRDefault="00E96A00" w:rsidP="00E96A0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A5E32">
        <w:rPr>
          <w:color w:val="000000"/>
        </w:rPr>
        <w:t>Компьютер</w:t>
      </w:r>
    </w:p>
    <w:p w:rsidR="00E96A00" w:rsidRPr="00EA5E32" w:rsidRDefault="00E96A00" w:rsidP="00E96A0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A5E32">
        <w:rPr>
          <w:color w:val="000000"/>
        </w:rPr>
        <w:t>Мультимедийный проектор.</w:t>
      </w:r>
    </w:p>
    <w:p w:rsidR="00E96A00" w:rsidRPr="00EA5E32" w:rsidRDefault="00E96A00" w:rsidP="00E96A0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A5E32">
        <w:rPr>
          <w:iCs/>
          <w:color w:val="000000"/>
        </w:rPr>
        <w:t>Тематические презентации</w:t>
      </w:r>
    </w:p>
    <w:p w:rsidR="00E96A00" w:rsidRPr="00EA5E32" w:rsidRDefault="00E96A00" w:rsidP="00E96A0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  <w:r w:rsidRPr="00EA5E32">
        <w:t xml:space="preserve">  </w:t>
      </w: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96A00" w:rsidRPr="00EA5E32" w:rsidRDefault="00E96A00" w:rsidP="00E96A00">
      <w:pPr>
        <w:pStyle w:val="a4"/>
        <w:shd w:val="clear" w:color="auto" w:fill="FFFFFF"/>
        <w:spacing w:before="0" w:beforeAutospacing="0" w:after="0" w:afterAutospacing="0"/>
        <w:jc w:val="both"/>
      </w:pPr>
    </w:p>
    <w:p w:rsidR="00FC6402" w:rsidRPr="00EA5E32" w:rsidRDefault="00FC6402" w:rsidP="00FC6402">
      <w:pPr>
        <w:rPr>
          <w:rFonts w:ascii="Times New Roman" w:hAnsi="Times New Roman" w:cs="Times New Roman"/>
          <w:sz w:val="24"/>
          <w:szCs w:val="24"/>
        </w:rPr>
      </w:pPr>
    </w:p>
    <w:p w:rsidR="00FC6402" w:rsidRPr="00EA5E32" w:rsidRDefault="00FC6402" w:rsidP="00FC6402">
      <w:pPr>
        <w:rPr>
          <w:rFonts w:ascii="Times New Roman" w:hAnsi="Times New Roman" w:cs="Times New Roman"/>
          <w:sz w:val="24"/>
          <w:szCs w:val="24"/>
        </w:rPr>
      </w:pPr>
    </w:p>
    <w:p w:rsidR="00FC6402" w:rsidRPr="00EA5E32" w:rsidRDefault="00FC6402" w:rsidP="00FC6402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  <w:r w:rsidRPr="00EA5E32">
        <w:rPr>
          <w:rFonts w:ascii="Times New Roman" w:hAnsi="Times New Roman" w:cs="Times New Roman"/>
          <w:sz w:val="24"/>
          <w:szCs w:val="24"/>
        </w:rPr>
        <w:tab/>
      </w:r>
    </w:p>
    <w:p w:rsidR="00FC6402" w:rsidRPr="00EA5E32" w:rsidRDefault="00FC6402" w:rsidP="00FC6402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FC6402" w:rsidRPr="00EA5E32" w:rsidRDefault="00FC6402" w:rsidP="00FC6402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FC6402" w:rsidRPr="00EA5E32" w:rsidRDefault="00FC6402" w:rsidP="00FC6402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FC6402" w:rsidRPr="00EA5E32" w:rsidRDefault="00FC6402" w:rsidP="00FC6402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C538CB" w:rsidRPr="00EA5E32" w:rsidRDefault="00C538CB">
      <w:pPr>
        <w:rPr>
          <w:rFonts w:ascii="Times New Roman" w:hAnsi="Times New Roman" w:cs="Times New Roman"/>
          <w:sz w:val="24"/>
          <w:szCs w:val="24"/>
        </w:rPr>
      </w:pPr>
    </w:p>
    <w:sectPr w:rsidR="00C538CB" w:rsidRPr="00EA5E32" w:rsidSect="00FC640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42A" w:rsidRDefault="0008042A" w:rsidP="00EA5E32">
      <w:pPr>
        <w:spacing w:after="0" w:line="240" w:lineRule="auto"/>
      </w:pPr>
      <w:r>
        <w:separator/>
      </w:r>
    </w:p>
  </w:endnote>
  <w:endnote w:type="continuationSeparator" w:id="0">
    <w:p w:rsidR="0008042A" w:rsidRDefault="0008042A" w:rsidP="00EA5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C-Bold">
    <w:altName w:val="Arial Unicode MS"/>
    <w:charset w:val="80"/>
    <w:family w:val="auto"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42A" w:rsidRDefault="0008042A" w:rsidP="00EA5E32">
      <w:pPr>
        <w:spacing w:after="0" w:line="240" w:lineRule="auto"/>
      </w:pPr>
      <w:r>
        <w:separator/>
      </w:r>
    </w:p>
  </w:footnote>
  <w:footnote w:type="continuationSeparator" w:id="0">
    <w:p w:rsidR="0008042A" w:rsidRDefault="0008042A" w:rsidP="00EA5E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70C5D"/>
    <w:multiLevelType w:val="multilevel"/>
    <w:tmpl w:val="20CA4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73459"/>
    <w:multiLevelType w:val="multilevel"/>
    <w:tmpl w:val="0B96E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C11C7F"/>
    <w:multiLevelType w:val="multilevel"/>
    <w:tmpl w:val="D4E6F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A50D80"/>
    <w:multiLevelType w:val="multilevel"/>
    <w:tmpl w:val="1DBAB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F60DAD"/>
    <w:multiLevelType w:val="hybridMultilevel"/>
    <w:tmpl w:val="C2946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835619"/>
    <w:multiLevelType w:val="multilevel"/>
    <w:tmpl w:val="A5E6D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965"/>
    <w:rsid w:val="0008042A"/>
    <w:rsid w:val="00104C66"/>
    <w:rsid w:val="00267CDB"/>
    <w:rsid w:val="00365189"/>
    <w:rsid w:val="00373CFC"/>
    <w:rsid w:val="00511CF3"/>
    <w:rsid w:val="007F265E"/>
    <w:rsid w:val="008F4480"/>
    <w:rsid w:val="00A142E6"/>
    <w:rsid w:val="00AA230A"/>
    <w:rsid w:val="00AA6CD5"/>
    <w:rsid w:val="00B32BB4"/>
    <w:rsid w:val="00C31C23"/>
    <w:rsid w:val="00C538CB"/>
    <w:rsid w:val="00E00302"/>
    <w:rsid w:val="00E56965"/>
    <w:rsid w:val="00E96A00"/>
    <w:rsid w:val="00EA5E32"/>
    <w:rsid w:val="00FC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45264"/>
  <w15:chartTrackingRefBased/>
  <w15:docId w15:val="{9B819D23-3EF4-49EF-9B4F-D07E1118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402"/>
  </w:style>
  <w:style w:type="paragraph" w:styleId="1">
    <w:name w:val="heading 1"/>
    <w:basedOn w:val="a"/>
    <w:next w:val="a"/>
    <w:link w:val="10"/>
    <w:uiPriority w:val="9"/>
    <w:qFormat/>
    <w:rsid w:val="00E96A0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locked/>
    <w:rsid w:val="00FC640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FC6402"/>
    <w:pPr>
      <w:widowControl w:val="0"/>
      <w:shd w:val="clear" w:color="auto" w:fill="FFFFFF"/>
      <w:spacing w:before="420" w:after="0" w:line="480" w:lineRule="exact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pboth">
    <w:name w:val="pboth"/>
    <w:basedOn w:val="a"/>
    <w:rsid w:val="00FC6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96A00"/>
    <w:pPr>
      <w:spacing w:after="200" w:line="276" w:lineRule="auto"/>
      <w:ind w:left="720"/>
    </w:pPr>
    <w:rPr>
      <w:rFonts w:ascii="Calibri" w:eastAsia="Times New Roman" w:hAnsi="Calibri" w:cs="Times New Roman"/>
      <w:kern w:val="2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96A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c50">
    <w:name w:val="c50"/>
    <w:basedOn w:val="a"/>
    <w:uiPriority w:val="99"/>
    <w:rsid w:val="00E9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uiPriority w:val="99"/>
    <w:rsid w:val="00E9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uiPriority w:val="99"/>
    <w:rsid w:val="00E9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5">
    <w:name w:val="c105"/>
    <w:basedOn w:val="a"/>
    <w:uiPriority w:val="99"/>
    <w:rsid w:val="00E9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E9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8">
    <w:name w:val="c168"/>
    <w:basedOn w:val="a"/>
    <w:uiPriority w:val="99"/>
    <w:rsid w:val="00E9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8">
    <w:name w:val="c158"/>
    <w:basedOn w:val="a"/>
    <w:uiPriority w:val="99"/>
    <w:rsid w:val="00E9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1">
    <w:name w:val="c211"/>
    <w:basedOn w:val="a"/>
    <w:uiPriority w:val="99"/>
    <w:rsid w:val="00E9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E9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96A00"/>
  </w:style>
  <w:style w:type="character" w:customStyle="1" w:styleId="c26">
    <w:name w:val="c26"/>
    <w:basedOn w:val="a0"/>
    <w:rsid w:val="00E96A00"/>
  </w:style>
  <w:style w:type="paragraph" w:styleId="a4">
    <w:name w:val="Normal (Web)"/>
    <w:basedOn w:val="a"/>
    <w:uiPriority w:val="99"/>
    <w:unhideWhenUsed/>
    <w:rsid w:val="00E9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">
    <w:name w:val="Основной текст (8)_"/>
    <w:basedOn w:val="a0"/>
    <w:link w:val="80"/>
    <w:locked/>
    <w:rsid w:val="00E96A00"/>
    <w:rPr>
      <w:rFonts w:ascii="Century Schoolbook" w:eastAsia="Century Schoolbook" w:hAnsi="Century Schoolbook" w:cs="Century Schoolbook"/>
      <w:spacing w:val="2"/>
      <w:sz w:val="15"/>
      <w:szCs w:val="15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96A00"/>
    <w:pPr>
      <w:shd w:val="clear" w:color="auto" w:fill="FFFFFF"/>
      <w:spacing w:after="60" w:line="211" w:lineRule="exact"/>
      <w:ind w:hanging="680"/>
    </w:pPr>
    <w:rPr>
      <w:rFonts w:ascii="Century Schoolbook" w:eastAsia="Century Schoolbook" w:hAnsi="Century Schoolbook" w:cs="Century Schoolbook"/>
      <w:spacing w:val="2"/>
      <w:sz w:val="15"/>
      <w:szCs w:val="15"/>
    </w:rPr>
  </w:style>
  <w:style w:type="character" w:customStyle="1" w:styleId="81">
    <w:name w:val="Основной текст (8) + Курсив"/>
    <w:basedOn w:val="a0"/>
    <w:rsid w:val="00E96A00"/>
    <w:rPr>
      <w:rFonts w:ascii="Century Schoolbook" w:eastAsia="Century Schoolbook" w:hAnsi="Century Schoolbook" w:cs="Century Schoolbook" w:hint="default"/>
      <w:i/>
      <w:iCs/>
      <w:spacing w:val="3"/>
      <w:sz w:val="15"/>
      <w:szCs w:val="15"/>
      <w:shd w:val="clear" w:color="auto" w:fill="FFFFFF"/>
    </w:rPr>
  </w:style>
  <w:style w:type="paragraph" w:styleId="a5">
    <w:name w:val="header"/>
    <w:basedOn w:val="a"/>
    <w:link w:val="a6"/>
    <w:uiPriority w:val="99"/>
    <w:unhideWhenUsed/>
    <w:rsid w:val="00EA5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5E32"/>
  </w:style>
  <w:style w:type="paragraph" w:styleId="a7">
    <w:name w:val="footer"/>
    <w:basedOn w:val="a"/>
    <w:link w:val="a8"/>
    <w:uiPriority w:val="99"/>
    <w:unhideWhenUsed/>
    <w:rsid w:val="00EA5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5E32"/>
  </w:style>
  <w:style w:type="paragraph" w:styleId="a9">
    <w:name w:val="No Spacing"/>
    <w:uiPriority w:val="1"/>
    <w:qFormat/>
    <w:rsid w:val="00104C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2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4298</Words>
  <Characters>24505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2023-06-15T05:05:00Z</dcterms:created>
  <dcterms:modified xsi:type="dcterms:W3CDTF">2023-09-25T07:09:00Z</dcterms:modified>
</cp:coreProperties>
</file>