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EF8" w:rsidRDefault="002E4EF8" w:rsidP="00754CFC">
      <w:pPr>
        <w:spacing w:after="0" w:line="351" w:lineRule="atLeast"/>
        <w:outlineLvl w:val="0"/>
        <w:rPr>
          <w:rFonts w:ascii="Times New Roman" w:eastAsia="Times New Roman" w:hAnsi="Times New Roman" w:cs="Times New Roman"/>
          <w:b/>
          <w:bCs/>
          <w:color w:val="333333"/>
          <w:kern w:val="36"/>
          <w:sz w:val="24"/>
          <w:szCs w:val="24"/>
          <w:lang w:eastAsia="ru-RU"/>
        </w:rPr>
        <w:sectPr w:rsidR="002E4EF8" w:rsidSect="002E4EF8">
          <w:pgSz w:w="11906" w:h="16838"/>
          <w:pgMar w:top="1134" w:right="851" w:bottom="1134" w:left="425" w:header="709" w:footer="709" w:gutter="0"/>
          <w:cols w:space="708"/>
          <w:docGrid w:linePitch="360"/>
        </w:sectPr>
      </w:pPr>
      <w:r>
        <w:rPr>
          <w:noProof/>
          <w:lang w:eastAsia="ru-RU"/>
        </w:rPr>
        <w:drawing>
          <wp:inline distT="0" distB="0" distL="0" distR="0" wp14:anchorId="364689BA" wp14:editId="1192712F">
            <wp:extent cx="6727190"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7190" cy="9251950"/>
                    </a:xfrm>
                    <a:prstGeom prst="rect">
                      <a:avLst/>
                    </a:prstGeom>
                  </pic:spPr>
                </pic:pic>
              </a:graphicData>
            </a:graphic>
          </wp:inline>
        </w:drawing>
      </w:r>
    </w:p>
    <w:p w:rsidR="002E4EF8" w:rsidRDefault="002E4EF8" w:rsidP="00754CFC">
      <w:pPr>
        <w:spacing w:after="0" w:line="351" w:lineRule="atLeast"/>
        <w:outlineLvl w:val="0"/>
        <w:rPr>
          <w:rFonts w:ascii="Times New Roman" w:eastAsia="Times New Roman" w:hAnsi="Times New Roman" w:cs="Times New Roman"/>
          <w:b/>
          <w:bCs/>
          <w:color w:val="333333"/>
          <w:kern w:val="36"/>
          <w:sz w:val="24"/>
          <w:szCs w:val="24"/>
          <w:lang w:eastAsia="ru-RU"/>
        </w:rPr>
      </w:pPr>
    </w:p>
    <w:p w:rsidR="00754CFC" w:rsidRDefault="00754CFC" w:rsidP="00754CFC">
      <w:pPr>
        <w:spacing w:after="0" w:line="351" w:lineRule="atLeast"/>
        <w:outlineLvl w:val="0"/>
        <w:rPr>
          <w:rFonts w:ascii="Times New Roman" w:eastAsia="Times New Roman" w:hAnsi="Times New Roman" w:cs="Times New Roman"/>
          <w:b/>
          <w:bCs/>
          <w:color w:val="333333"/>
          <w:kern w:val="36"/>
          <w:sz w:val="24"/>
          <w:szCs w:val="24"/>
          <w:lang w:eastAsia="ru-RU"/>
        </w:rPr>
      </w:pPr>
      <w:proofErr w:type="gramStart"/>
      <w:r w:rsidRPr="00754CFC">
        <w:rPr>
          <w:rFonts w:ascii="Times New Roman" w:eastAsia="Times New Roman" w:hAnsi="Times New Roman" w:cs="Times New Roman"/>
          <w:b/>
          <w:bCs/>
          <w:color w:val="333333"/>
          <w:kern w:val="36"/>
          <w:sz w:val="24"/>
          <w:szCs w:val="24"/>
          <w:lang w:eastAsia="ru-RU"/>
        </w:rPr>
        <w:t>.Пояснительная</w:t>
      </w:r>
      <w:proofErr w:type="gramEnd"/>
      <w:r w:rsidR="00653849">
        <w:rPr>
          <w:rFonts w:ascii="Times New Roman" w:eastAsia="Times New Roman" w:hAnsi="Times New Roman" w:cs="Times New Roman"/>
          <w:b/>
          <w:bCs/>
          <w:color w:val="333333"/>
          <w:kern w:val="36"/>
          <w:sz w:val="24"/>
          <w:szCs w:val="24"/>
          <w:lang w:eastAsia="ru-RU"/>
        </w:rPr>
        <w:t xml:space="preserve"> </w:t>
      </w:r>
      <w:r w:rsidRPr="00754CFC">
        <w:rPr>
          <w:rFonts w:ascii="Times New Roman" w:eastAsia="Times New Roman" w:hAnsi="Times New Roman" w:cs="Times New Roman"/>
          <w:b/>
          <w:bCs/>
          <w:color w:val="333333"/>
          <w:kern w:val="36"/>
          <w:sz w:val="24"/>
          <w:szCs w:val="24"/>
          <w:lang w:eastAsia="ru-RU"/>
        </w:rPr>
        <w:t xml:space="preserve"> записка</w:t>
      </w:r>
    </w:p>
    <w:p w:rsidR="00653849" w:rsidRDefault="00653849" w:rsidP="00E65FB0">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b/>
          <w:bCs/>
          <w:color w:val="333333"/>
          <w:kern w:val="36"/>
          <w:sz w:val="24"/>
          <w:szCs w:val="24"/>
          <w:lang w:eastAsia="ru-RU"/>
        </w:rPr>
        <w:t xml:space="preserve">    </w:t>
      </w:r>
      <w:r>
        <w:rPr>
          <w:rStyle w:val="2"/>
          <w:sz w:val="24"/>
          <w:szCs w:val="24"/>
        </w:rPr>
        <w:t>Адаптированная рабочая программа по предмету «Домоводство» на 2023- 2024 у</w:t>
      </w:r>
      <w:r w:rsidR="00E65FB0">
        <w:rPr>
          <w:rStyle w:val="2"/>
          <w:sz w:val="24"/>
          <w:szCs w:val="24"/>
        </w:rPr>
        <w:t xml:space="preserve">чебный год разработана </w:t>
      </w:r>
    </w:p>
    <w:p w:rsidR="00E65FB0" w:rsidRDefault="00E65FB0" w:rsidP="00E65FB0">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закона РФ «Об образовании в Российской Федерации» от 29.12.2012 № 273-ФЗ;</w:t>
      </w:r>
    </w:p>
    <w:p w:rsidR="00E65FB0" w:rsidRDefault="00E65FB0" w:rsidP="00E65FB0">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 1599 от 19 декабря 2014 г.;</w:t>
      </w:r>
    </w:p>
    <w:p w:rsidR="00E65FB0" w:rsidRDefault="00E65FB0" w:rsidP="00E65FB0">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утв. Приказом Министерства просвещения Российской Федерации от 24.11.2022г №1026;</w:t>
      </w:r>
    </w:p>
    <w:p w:rsidR="00E65FB0" w:rsidRDefault="00E65FB0" w:rsidP="00E65FB0">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 xml:space="preserve">на основании адаптированной основной образовательной программы для учащихся с умственной отсталостью МКОУ </w:t>
      </w:r>
      <w:proofErr w:type="spellStart"/>
      <w:r>
        <w:rPr>
          <w:rFonts w:ascii="Times New Roman" w:eastAsia="Times New Roman" w:hAnsi="Times New Roman" w:cs="Times New Roman"/>
          <w:color w:val="1A1A1A"/>
          <w:sz w:val="24"/>
          <w:szCs w:val="24"/>
          <w:lang w:eastAsia="ru-RU"/>
        </w:rPr>
        <w:t>Городокской</w:t>
      </w:r>
      <w:proofErr w:type="spellEnd"/>
      <w:r>
        <w:rPr>
          <w:rFonts w:ascii="Times New Roman" w:eastAsia="Times New Roman" w:hAnsi="Times New Roman" w:cs="Times New Roman"/>
          <w:color w:val="1A1A1A"/>
          <w:sz w:val="24"/>
          <w:szCs w:val="24"/>
          <w:lang w:eastAsia="ru-RU"/>
        </w:rPr>
        <w:t xml:space="preserve"> СОШ № 2 имени Героя Советского Союза Г.С. Корнева;</w:t>
      </w:r>
    </w:p>
    <w:p w:rsidR="00754CFC" w:rsidRPr="00754CFC" w:rsidRDefault="00653849" w:rsidP="00754CFC">
      <w:pPr>
        <w:spacing w:after="0" w:line="240" w:lineRule="auto"/>
        <w:rPr>
          <w:rFonts w:ascii="Times New Roman" w:eastAsia="Times New Roman" w:hAnsi="Times New Roman" w:cs="Times New Roman"/>
          <w:sz w:val="24"/>
          <w:szCs w:val="24"/>
          <w:lang w:eastAsia="ru-RU"/>
        </w:rPr>
      </w:pPr>
      <w:bookmarkStart w:id="0" w:name="106522"/>
      <w:bookmarkStart w:id="1" w:name="106523"/>
      <w:bookmarkStart w:id="2" w:name="_GoBack"/>
      <w:bookmarkEnd w:id="0"/>
      <w:bookmarkEnd w:id="1"/>
      <w:bookmarkEnd w:id="2"/>
      <w:r>
        <w:rPr>
          <w:rFonts w:ascii="Times New Roman" w:eastAsia="Times New Roman" w:hAnsi="Times New Roman" w:cs="Times New Roman"/>
          <w:color w:val="000000"/>
          <w:sz w:val="24"/>
          <w:szCs w:val="24"/>
          <w:lang w:eastAsia="ru-RU"/>
        </w:rPr>
        <w:t xml:space="preserve"> </w:t>
      </w:r>
      <w:r w:rsidR="00754CFC" w:rsidRPr="00754CFC">
        <w:rPr>
          <w:rFonts w:ascii="Times New Roman" w:eastAsia="Times New Roman" w:hAnsi="Times New Roman" w:cs="Times New Roman"/>
          <w:color w:val="000000"/>
          <w:sz w:val="24"/>
          <w:szCs w:val="24"/>
          <w:lang w:eastAsia="ru-RU"/>
        </w:rPr>
        <w:t>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w:t>
      </w:r>
      <w:r w:rsidR="00583675">
        <w:rPr>
          <w:rFonts w:ascii="Times New Roman" w:eastAsia="Times New Roman" w:hAnsi="Times New Roman" w:cs="Times New Roman"/>
          <w:color w:val="000000"/>
          <w:sz w:val="24"/>
          <w:szCs w:val="24"/>
          <w:lang w:eastAsia="ru-RU"/>
        </w:rPr>
        <w:t xml:space="preserve">лизуется возможность </w:t>
      </w:r>
      <w:proofErr w:type="gramStart"/>
      <w:r w:rsidR="00583675">
        <w:rPr>
          <w:rFonts w:ascii="Times New Roman" w:eastAsia="Times New Roman" w:hAnsi="Times New Roman" w:cs="Times New Roman"/>
          <w:color w:val="000000"/>
          <w:sz w:val="24"/>
          <w:szCs w:val="24"/>
          <w:lang w:eastAsia="ru-RU"/>
        </w:rPr>
        <w:t xml:space="preserve">посильного </w:t>
      </w:r>
      <w:r w:rsidR="00754CFC" w:rsidRPr="00754CFC">
        <w:rPr>
          <w:rFonts w:ascii="Times New Roman" w:eastAsia="Times New Roman" w:hAnsi="Times New Roman" w:cs="Times New Roman"/>
          <w:color w:val="000000"/>
          <w:sz w:val="24"/>
          <w:szCs w:val="24"/>
          <w:lang w:eastAsia="ru-RU"/>
        </w:rPr>
        <w:t>участия</w:t>
      </w:r>
      <w:proofErr w:type="gramEnd"/>
      <w:r w:rsidR="00754CFC" w:rsidRPr="00754CFC">
        <w:rPr>
          <w:rFonts w:ascii="Times New Roman" w:eastAsia="Times New Roman" w:hAnsi="Times New Roman" w:cs="Times New Roman"/>
          <w:color w:val="000000"/>
          <w:sz w:val="24"/>
          <w:szCs w:val="24"/>
          <w:lang w:eastAsia="ru-RU"/>
        </w:rPr>
        <w:t xml:space="preserve">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ребенка от окружающих, но и укрепляет его уверенность в своих силах.</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3" w:name="106524"/>
      <w:bookmarkEnd w:id="3"/>
      <w:r w:rsidRPr="00754CFC">
        <w:rPr>
          <w:rFonts w:ascii="Times New Roman" w:eastAsia="Times New Roman" w:hAnsi="Times New Roman" w:cs="Times New Roman"/>
          <w:color w:val="000000"/>
          <w:sz w:val="24"/>
          <w:szCs w:val="24"/>
          <w:lang w:eastAsia="ru-RU"/>
        </w:rP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4" w:name="106525"/>
      <w:bookmarkEnd w:id="4"/>
      <w:r w:rsidRPr="00754CFC">
        <w:rPr>
          <w:rFonts w:ascii="Times New Roman" w:eastAsia="Times New Roman" w:hAnsi="Times New Roman" w:cs="Times New Roman"/>
          <w:color w:val="000000"/>
          <w:sz w:val="24"/>
          <w:szCs w:val="24"/>
          <w:lang w:eastAsia="ru-RU"/>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5" w:name="106526"/>
      <w:bookmarkEnd w:id="5"/>
      <w:r w:rsidRPr="00754CFC">
        <w:rPr>
          <w:rFonts w:ascii="Times New Roman" w:eastAsia="Times New Roman" w:hAnsi="Times New Roman" w:cs="Times New Roman"/>
          <w:color w:val="000000"/>
          <w:sz w:val="24"/>
          <w:szCs w:val="24"/>
          <w:lang w:eastAsia="ru-RU"/>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6" w:name="106527"/>
      <w:bookmarkEnd w:id="6"/>
      <w:r w:rsidRPr="00754CFC">
        <w:rPr>
          <w:rFonts w:ascii="Times New Roman" w:eastAsia="Times New Roman" w:hAnsi="Times New Roman" w:cs="Times New Roman"/>
          <w:color w:val="000000"/>
          <w:sz w:val="24"/>
          <w:szCs w:val="24"/>
          <w:lang w:eastAsia="ru-RU"/>
        </w:rPr>
        <w:t>В учебном плане предмет представлен с 5 по 13 год обучения.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Предмет «Домоводство» входит в образовательную область – «Окружающий мир». В соответствии с учебным планом на изучение данного курса в 4 классе отводится 1 час в неделю, 34 часа в год</w:t>
      </w:r>
      <w:r w:rsidRPr="00754CFC">
        <w:rPr>
          <w:rFonts w:ascii="Times New Roman" w:eastAsia="Times New Roman" w:hAnsi="Times New Roman" w:cs="Times New Roman"/>
          <w:b/>
          <w:bCs/>
          <w:color w:val="000000"/>
          <w:sz w:val="24"/>
          <w:szCs w:val="24"/>
          <w:lang w:eastAsia="ru-RU"/>
        </w:rPr>
        <w:t>.</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b/>
          <w:color w:val="000000"/>
          <w:sz w:val="24"/>
          <w:szCs w:val="24"/>
          <w:lang w:eastAsia="ru-RU"/>
        </w:rPr>
        <w:t>Личностные результаты освоения</w:t>
      </w:r>
      <w:r w:rsidRPr="00754CFC">
        <w:rPr>
          <w:rFonts w:ascii="Times New Roman" w:eastAsia="Times New Roman" w:hAnsi="Times New Roman" w:cs="Times New Roman"/>
          <w:color w:val="000000"/>
          <w:sz w:val="24"/>
          <w:szCs w:val="24"/>
          <w:lang w:eastAsia="ru-RU"/>
        </w:rPr>
        <w:t xml:space="preserve"> АООП могут включать:</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1) основы персональной идентичности, осознание своей принадлежности к определенному полу, осознание себя как "Я";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2) социально-эмоциональное участие в процессе общения и совместной деятельности;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4) формирование уважительного отношения к окружающим;</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5) овладение начальными навыками адаптации в динамично изменяющемся и развивающемся мире;</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lastRenderedPageBreak/>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8) формирование эстетических потребностей, ценностей и чувств;</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 xml:space="preserve">9) развитие этических чувств, доброжелательности и </w:t>
      </w:r>
      <w:proofErr w:type="spellStart"/>
      <w:r w:rsidRPr="00754CFC">
        <w:rPr>
          <w:rFonts w:ascii="Times New Roman" w:eastAsia="Times New Roman" w:hAnsi="Times New Roman" w:cs="Times New Roman"/>
          <w:color w:val="000000"/>
          <w:sz w:val="24"/>
          <w:szCs w:val="24"/>
          <w:lang w:eastAsia="ru-RU"/>
        </w:rPr>
        <w:t>эмоциональнонравственной</w:t>
      </w:r>
      <w:proofErr w:type="spellEnd"/>
      <w:r w:rsidRPr="00754CFC">
        <w:rPr>
          <w:rFonts w:ascii="Times New Roman" w:eastAsia="Times New Roman" w:hAnsi="Times New Roman" w:cs="Times New Roman"/>
          <w:color w:val="000000"/>
          <w:sz w:val="24"/>
          <w:szCs w:val="24"/>
          <w:lang w:eastAsia="ru-RU"/>
        </w:rPr>
        <w:t xml:space="preserve"> отзывчивости, понимания и сопереживания чувствам других людей;</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754CFC" w:rsidRPr="00754CFC" w:rsidRDefault="00754CFC" w:rsidP="00754CFC">
      <w:pPr>
        <w:spacing w:after="0" w:line="351" w:lineRule="atLeast"/>
        <w:outlineLvl w:val="0"/>
        <w:rPr>
          <w:rFonts w:ascii="Times New Roman" w:eastAsia="Times New Roman" w:hAnsi="Times New Roman" w:cs="Times New Roman"/>
          <w:b/>
          <w:bCs/>
          <w:color w:val="333333"/>
          <w:kern w:val="36"/>
          <w:sz w:val="24"/>
          <w:szCs w:val="24"/>
          <w:lang w:eastAsia="ru-RU"/>
        </w:rPr>
      </w:pPr>
      <w:r w:rsidRPr="00754CFC">
        <w:rPr>
          <w:rFonts w:ascii="Times New Roman" w:eastAsia="Times New Roman" w:hAnsi="Times New Roman" w:cs="Times New Roman"/>
          <w:b/>
          <w:bCs/>
          <w:color w:val="333333"/>
          <w:kern w:val="36"/>
          <w:sz w:val="24"/>
          <w:szCs w:val="24"/>
          <w:lang w:eastAsia="ru-RU"/>
        </w:rPr>
        <w:t>Предметные результаты освоения учебного предмета Домоводство</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Овладение умением выполнять доступные бытовые поручения (обязанности), связанные с выполнением повседневных дел дома:</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умение выполнять доступные бытовые виды работ: приготовление пищи, уборка, стирка, глажение, чистка одежды, обуви, сервировка стола;</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умение соблюдать технологические процессы в хозяйственно-бытовой деятельности: стирка, уборка, работа на кухне;</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умение соблюдать гигиенические и санитарные правила хранения домашних вещей, продуктов, химических средств бытового назначения;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умение использовать в домашнем хозяйстве бытовую технику, химические средства, инструменты, соблюдая правила безопасности.</w:t>
      </w:r>
    </w:p>
    <w:p w:rsidR="00754CFC" w:rsidRPr="00754CFC" w:rsidRDefault="00754CFC" w:rsidP="00754CFC">
      <w:pPr>
        <w:spacing w:after="0" w:line="293" w:lineRule="atLeast"/>
        <w:rPr>
          <w:rFonts w:ascii="Times New Roman" w:hAnsi="Times New Roman" w:cs="Times New Roman"/>
          <w:b/>
          <w:sz w:val="24"/>
          <w:szCs w:val="24"/>
        </w:rPr>
      </w:pPr>
      <w:r w:rsidRPr="00754CFC">
        <w:rPr>
          <w:rFonts w:ascii="Times New Roman" w:hAnsi="Times New Roman" w:cs="Times New Roman"/>
          <w:b/>
          <w:color w:val="2C2D2E"/>
          <w:sz w:val="24"/>
          <w:szCs w:val="24"/>
          <w:shd w:val="clear" w:color="auto" w:fill="FFFFFF"/>
        </w:rPr>
        <w:t>Программа формирования базовых учебных действий </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b/>
          <w:sz w:val="24"/>
          <w:szCs w:val="24"/>
        </w:rPr>
        <w:t xml:space="preserve">      </w:t>
      </w:r>
      <w:r w:rsidRPr="00754CFC">
        <w:rPr>
          <w:rFonts w:ascii="Times New Roman" w:hAnsi="Times New Roman" w:cs="Times New Roman"/>
          <w:sz w:val="24"/>
          <w:szCs w:val="24"/>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2. Формирование учебного поведения:</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направленность взгляда (на говорящего взрослого, на задание);</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умение выполнять инструкции педагогического работника;</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использование по назначению учебных материалов;</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умение выполнять действия по образцу и по подражанию.</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3. Формирование умения выполнять задание:</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в течение определенного периода времени,</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от начала до конца,</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с заданными качественными параметрами.</w:t>
      </w:r>
    </w:p>
    <w:p w:rsidR="00754CFC" w:rsidRPr="00754CFC" w:rsidRDefault="00754CFC" w:rsidP="00754CFC">
      <w:pPr>
        <w:pStyle w:val="a3"/>
        <w:rPr>
          <w:rFonts w:ascii="Times New Roman" w:hAnsi="Times New Roman" w:cs="Times New Roman"/>
          <w:sz w:val="24"/>
          <w:szCs w:val="24"/>
          <w:lang w:eastAsia="ru-RU"/>
        </w:rPr>
      </w:pPr>
      <w:r w:rsidRPr="00754CFC">
        <w:rPr>
          <w:rFonts w:ascii="Times New Roman" w:hAnsi="Times New Roman" w:cs="Times New Roman"/>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7" w:name="106528"/>
      <w:bookmarkStart w:id="8" w:name="106531"/>
      <w:bookmarkEnd w:id="7"/>
      <w:bookmarkEnd w:id="8"/>
      <w:r w:rsidRPr="00754CFC">
        <w:rPr>
          <w:rFonts w:ascii="Times New Roman" w:eastAsia="Times New Roman" w:hAnsi="Times New Roman" w:cs="Times New Roman"/>
          <w:color w:val="000000"/>
          <w:sz w:val="24"/>
          <w:szCs w:val="24"/>
          <w:lang w:eastAsia="ru-RU"/>
        </w:rPr>
        <w:t xml:space="preserve"> </w:t>
      </w:r>
      <w:r w:rsidRPr="00754CFC">
        <w:rPr>
          <w:rFonts w:ascii="Times New Roman" w:eastAsia="Times New Roman" w:hAnsi="Times New Roman" w:cs="Times New Roman"/>
          <w:b/>
          <w:color w:val="000000"/>
          <w:sz w:val="24"/>
          <w:szCs w:val="24"/>
          <w:lang w:eastAsia="ru-RU"/>
        </w:rPr>
        <w:t>Содержание учебного предмета "Домоводство"</w:t>
      </w:r>
      <w:r w:rsidRPr="00754CFC">
        <w:rPr>
          <w:rFonts w:ascii="Times New Roman" w:eastAsia="Times New Roman" w:hAnsi="Times New Roman" w:cs="Times New Roman"/>
          <w:color w:val="000000"/>
          <w:sz w:val="24"/>
          <w:szCs w:val="24"/>
          <w:lang w:eastAsia="ru-RU"/>
        </w:rPr>
        <w:t xml:space="preserve"> представлено следующими разделами: "Покупки", "Уход за вещами", "Обращение с кухонным инвентарем", "Приготовление пищи", "Уборка помещений и территории".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9" w:name="106532"/>
      <w:bookmarkEnd w:id="9"/>
      <w:r w:rsidRPr="00754CFC">
        <w:rPr>
          <w:rFonts w:ascii="Times New Roman" w:eastAsia="Times New Roman" w:hAnsi="Times New Roman" w:cs="Times New Roman"/>
          <w:color w:val="000000"/>
          <w:sz w:val="24"/>
          <w:szCs w:val="24"/>
          <w:lang w:eastAsia="ru-RU"/>
        </w:rPr>
        <w:t>1. Раздел "Покупки".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0" w:name="106533"/>
      <w:bookmarkEnd w:id="10"/>
      <w:r w:rsidRPr="00754CFC">
        <w:rPr>
          <w:rFonts w:ascii="Times New Roman" w:eastAsia="Times New Roman" w:hAnsi="Times New Roman" w:cs="Times New Roman"/>
          <w:color w:val="000000"/>
          <w:sz w:val="24"/>
          <w:szCs w:val="24"/>
          <w:lang w:eastAsia="ru-RU"/>
        </w:rPr>
        <w:t xml:space="preserve">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w:t>
      </w:r>
      <w:r w:rsidRPr="00754CFC">
        <w:rPr>
          <w:rFonts w:ascii="Times New Roman" w:eastAsia="Times New Roman" w:hAnsi="Times New Roman" w:cs="Times New Roman"/>
          <w:color w:val="000000"/>
          <w:sz w:val="24"/>
          <w:szCs w:val="24"/>
          <w:lang w:eastAsia="ru-RU"/>
        </w:rPr>
        <w:lastRenderedPageBreak/>
        <w:t>товара, предъявление карты скидок кассиру, получение чека и сдачи, складывание покупок в сумку. Раскладывание продуктов в места хранения.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1" w:name="106534"/>
      <w:bookmarkEnd w:id="11"/>
      <w:r w:rsidRPr="00754CFC">
        <w:rPr>
          <w:rFonts w:ascii="Times New Roman" w:eastAsia="Times New Roman" w:hAnsi="Times New Roman" w:cs="Times New Roman"/>
          <w:color w:val="000000"/>
          <w:sz w:val="24"/>
          <w:szCs w:val="24"/>
          <w:lang w:eastAsia="ru-RU"/>
        </w:rPr>
        <w:t>2. Раздел "Обращение с кухонным инвентарем".</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2" w:name="106535"/>
      <w:bookmarkEnd w:id="12"/>
      <w:r w:rsidRPr="00754CFC">
        <w:rPr>
          <w:rFonts w:ascii="Times New Roman" w:eastAsia="Times New Roman" w:hAnsi="Times New Roman" w:cs="Times New Roman"/>
          <w:color w:val="000000"/>
          <w:sz w:val="24"/>
          <w:szCs w:val="24"/>
          <w:lang w:eastAsia="ru-RU"/>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3" w:name="106536"/>
      <w:bookmarkEnd w:id="13"/>
      <w:r w:rsidRPr="00754CFC">
        <w:rPr>
          <w:rFonts w:ascii="Times New Roman" w:eastAsia="Times New Roman" w:hAnsi="Times New Roman" w:cs="Times New Roman"/>
          <w:color w:val="000000"/>
          <w:sz w:val="24"/>
          <w:szCs w:val="24"/>
          <w:lang w:eastAsia="ru-RU"/>
        </w:rP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4" w:name="106537"/>
      <w:bookmarkEnd w:id="14"/>
      <w:r w:rsidRPr="00754CFC">
        <w:rPr>
          <w:rFonts w:ascii="Times New Roman" w:eastAsia="Times New Roman" w:hAnsi="Times New Roman" w:cs="Times New Roman"/>
          <w:color w:val="000000"/>
          <w:sz w:val="24"/>
          <w:szCs w:val="24"/>
          <w:lang w:eastAsia="ru-RU"/>
        </w:rPr>
        <w:t>3. Раздел "Приготовление пищи".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5" w:name="106538"/>
      <w:bookmarkEnd w:id="15"/>
      <w:r w:rsidRPr="00754CFC">
        <w:rPr>
          <w:rFonts w:ascii="Times New Roman" w:eastAsia="Times New Roman" w:hAnsi="Times New Roman" w:cs="Times New Roman"/>
          <w:color w:val="000000"/>
          <w:sz w:val="24"/>
          <w:szCs w:val="24"/>
          <w:lang w:eastAsia="ru-RU"/>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w:t>
      </w:r>
      <w:r w:rsidRPr="00754CFC">
        <w:rPr>
          <w:rFonts w:ascii="Times New Roman" w:eastAsia="Times New Roman" w:hAnsi="Times New Roman" w:cs="Times New Roman"/>
          <w:color w:val="000000"/>
          <w:sz w:val="24"/>
          <w:szCs w:val="24"/>
          <w:lang w:eastAsia="ru-RU"/>
        </w:rPr>
        <w:lastRenderedPageBreak/>
        <w:t>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6" w:name="106539"/>
      <w:bookmarkEnd w:id="16"/>
      <w:r w:rsidRPr="00754CFC">
        <w:rPr>
          <w:rFonts w:ascii="Times New Roman" w:eastAsia="Times New Roman" w:hAnsi="Times New Roman" w:cs="Times New Roman"/>
          <w:color w:val="000000"/>
          <w:sz w:val="24"/>
          <w:szCs w:val="24"/>
          <w:lang w:eastAsia="ru-RU"/>
        </w:rPr>
        <w:t>4. Раздел "Уход за вещами".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7" w:name="106540"/>
      <w:bookmarkEnd w:id="17"/>
      <w:r w:rsidRPr="00754CFC">
        <w:rPr>
          <w:rFonts w:ascii="Times New Roman" w:eastAsia="Times New Roman" w:hAnsi="Times New Roman" w:cs="Times New Roman"/>
          <w:color w:val="000000"/>
          <w:sz w:val="24"/>
          <w:szCs w:val="24"/>
          <w:lang w:eastAsia="ru-RU"/>
        </w:rPr>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rsidRPr="00754CFC">
        <w:rPr>
          <w:rFonts w:ascii="Times New Roman" w:eastAsia="Times New Roman" w:hAnsi="Times New Roman" w:cs="Times New Roman"/>
          <w:color w:val="000000"/>
          <w:sz w:val="24"/>
          <w:szCs w:val="24"/>
          <w:lang w:eastAsia="ru-RU"/>
        </w:rPr>
        <w:t>Застирывание</w:t>
      </w:r>
      <w:proofErr w:type="spellEnd"/>
      <w:r w:rsidRPr="00754CFC">
        <w:rPr>
          <w:rFonts w:ascii="Times New Roman" w:eastAsia="Times New Roman" w:hAnsi="Times New Roman" w:cs="Times New Roman"/>
          <w:color w:val="000000"/>
          <w:sz w:val="24"/>
          <w:szCs w:val="24"/>
          <w:lang w:eastAsia="ru-RU"/>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754CFC">
        <w:rPr>
          <w:rFonts w:ascii="Times New Roman" w:eastAsia="Times New Roman" w:hAnsi="Times New Roman" w:cs="Times New Roman"/>
          <w:color w:val="000000"/>
          <w:sz w:val="24"/>
          <w:szCs w:val="24"/>
          <w:lang w:eastAsia="ru-RU"/>
        </w:rPr>
        <w:t>застирывание</w:t>
      </w:r>
      <w:proofErr w:type="spellEnd"/>
      <w:r w:rsidRPr="00754CFC">
        <w:rPr>
          <w:rFonts w:ascii="Times New Roman" w:eastAsia="Times New Roman" w:hAnsi="Times New Roman" w:cs="Times New Roman"/>
          <w:color w:val="000000"/>
          <w:sz w:val="24"/>
          <w:szCs w:val="24"/>
          <w:lang w:eastAsia="ru-RU"/>
        </w:rPr>
        <w:t xml:space="preserve"> белья, полоскание белья, выжимание белья, вывешивание белья на просушку.</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8" w:name="106541"/>
      <w:bookmarkEnd w:id="18"/>
      <w:r w:rsidRPr="00754CFC">
        <w:rPr>
          <w:rFonts w:ascii="Times New Roman" w:eastAsia="Times New Roman" w:hAnsi="Times New Roman" w:cs="Times New Roman"/>
          <w:color w:val="000000"/>
          <w:sz w:val="24"/>
          <w:szCs w:val="24"/>
          <w:lang w:eastAsia="ru-RU"/>
        </w:rP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754CFC">
        <w:rPr>
          <w:rFonts w:ascii="Times New Roman" w:eastAsia="Times New Roman" w:hAnsi="Times New Roman" w:cs="Times New Roman"/>
          <w:color w:val="000000"/>
          <w:sz w:val="24"/>
          <w:szCs w:val="24"/>
          <w:lang w:eastAsia="ru-RU"/>
        </w:rPr>
        <w:t>насыпание</w:t>
      </w:r>
      <w:proofErr w:type="spellEnd"/>
      <w:r w:rsidRPr="00754CFC">
        <w:rPr>
          <w:rFonts w:ascii="Times New Roman" w:eastAsia="Times New Roman" w:hAnsi="Times New Roman" w:cs="Times New Roman"/>
          <w:color w:val="000000"/>
          <w:sz w:val="24"/>
          <w:szCs w:val="24"/>
          <w:lang w:eastAsia="ru-RU"/>
        </w:rPr>
        <w:t xml:space="preserve"> порошка, установка программы и температурного режима, запуск машины, отключение машины, вынимание белья.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19" w:name="106542"/>
      <w:bookmarkEnd w:id="19"/>
      <w:r w:rsidRPr="00754CFC">
        <w:rPr>
          <w:rFonts w:ascii="Times New Roman" w:eastAsia="Times New Roman" w:hAnsi="Times New Roman" w:cs="Times New Roman"/>
          <w:color w:val="000000"/>
          <w:sz w:val="24"/>
          <w:szCs w:val="24"/>
          <w:lang w:eastAsia="ru-RU"/>
        </w:rPr>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20" w:name="106543"/>
      <w:bookmarkEnd w:id="20"/>
      <w:r w:rsidRPr="00754CFC">
        <w:rPr>
          <w:rFonts w:ascii="Times New Roman" w:eastAsia="Times New Roman" w:hAnsi="Times New Roman" w:cs="Times New Roman"/>
          <w:color w:val="000000"/>
          <w:sz w:val="24"/>
          <w:szCs w:val="24"/>
          <w:lang w:eastAsia="ru-RU"/>
        </w:rPr>
        <w:t>5. Раздел "Уборка помещения и территории".</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21" w:name="106544"/>
      <w:bookmarkEnd w:id="21"/>
      <w:r w:rsidRPr="00754CFC">
        <w:rPr>
          <w:rFonts w:ascii="Times New Roman" w:eastAsia="Times New Roman" w:hAnsi="Times New Roman" w:cs="Times New Roman"/>
          <w:color w:val="000000"/>
          <w:sz w:val="24"/>
          <w:szCs w:val="24"/>
          <w:lang w:eastAsia="ru-RU"/>
        </w:rP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22" w:name="106545"/>
      <w:bookmarkEnd w:id="22"/>
      <w:r w:rsidRPr="00754CFC">
        <w:rPr>
          <w:rFonts w:ascii="Times New Roman" w:eastAsia="Times New Roman" w:hAnsi="Times New Roman" w:cs="Times New Roman"/>
          <w:color w:val="000000"/>
          <w:sz w:val="24"/>
          <w:szCs w:val="24"/>
          <w:lang w:eastAsia="ru-RU"/>
        </w:rP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23" w:name="106546"/>
      <w:bookmarkEnd w:id="23"/>
      <w:r w:rsidRPr="00754CFC">
        <w:rPr>
          <w:rFonts w:ascii="Times New Roman" w:eastAsia="Times New Roman" w:hAnsi="Times New Roman" w:cs="Times New Roman"/>
          <w:color w:val="000000"/>
          <w:sz w:val="24"/>
          <w:szCs w:val="24"/>
          <w:lang w:eastAsia="ru-RU"/>
        </w:rP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bookmarkStart w:id="24" w:name="106547"/>
      <w:bookmarkEnd w:id="24"/>
      <w:r w:rsidRPr="00754CFC">
        <w:rPr>
          <w:rFonts w:ascii="Times New Roman" w:eastAsia="Times New Roman" w:hAnsi="Times New Roman" w:cs="Times New Roman"/>
          <w:color w:val="000000"/>
          <w:sz w:val="24"/>
          <w:szCs w:val="24"/>
          <w:lang w:eastAsia="ru-RU"/>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9971D6" w:rsidRDefault="009971D6" w:rsidP="009971D6">
      <w:pPr>
        <w:ind w:left="720"/>
        <w:rPr>
          <w:rFonts w:ascii="Times New Roman" w:hAnsi="Times New Roman" w:cs="Times New Roman"/>
          <w:b/>
          <w:bCs/>
          <w:sz w:val="24"/>
          <w:szCs w:val="24"/>
        </w:rPr>
      </w:pPr>
    </w:p>
    <w:p w:rsidR="009971D6" w:rsidRDefault="009971D6" w:rsidP="009971D6">
      <w:pPr>
        <w:ind w:left="720"/>
        <w:rPr>
          <w:rFonts w:ascii="Times New Roman" w:hAnsi="Times New Roman" w:cs="Times New Roman"/>
          <w:b/>
          <w:bCs/>
          <w:sz w:val="24"/>
          <w:szCs w:val="24"/>
        </w:rPr>
      </w:pPr>
    </w:p>
    <w:p w:rsidR="009971D6" w:rsidRDefault="009971D6" w:rsidP="009971D6">
      <w:pPr>
        <w:ind w:left="720"/>
        <w:rPr>
          <w:rFonts w:ascii="Times New Roman" w:hAnsi="Times New Roman" w:cs="Times New Roman"/>
          <w:b/>
          <w:bCs/>
          <w:sz w:val="24"/>
          <w:szCs w:val="24"/>
        </w:rPr>
      </w:pPr>
    </w:p>
    <w:p w:rsidR="009971D6" w:rsidRDefault="009971D6" w:rsidP="009971D6">
      <w:pPr>
        <w:ind w:left="720"/>
        <w:rPr>
          <w:rFonts w:ascii="Times New Roman" w:hAnsi="Times New Roman" w:cs="Times New Roman"/>
          <w:b/>
          <w:bCs/>
          <w:sz w:val="24"/>
          <w:szCs w:val="24"/>
        </w:rPr>
      </w:pPr>
    </w:p>
    <w:p w:rsidR="009971D6" w:rsidRPr="009971D6" w:rsidRDefault="00653849" w:rsidP="00653849">
      <w:pPr>
        <w:rPr>
          <w:rFonts w:ascii="Times New Roman" w:hAnsi="Times New Roman" w:cs="Times New Roman"/>
          <w:sz w:val="24"/>
          <w:szCs w:val="24"/>
        </w:rPr>
      </w:pPr>
      <w:r>
        <w:rPr>
          <w:rFonts w:ascii="Times New Roman" w:hAnsi="Times New Roman" w:cs="Times New Roman"/>
          <w:b/>
          <w:bCs/>
          <w:sz w:val="24"/>
          <w:szCs w:val="24"/>
        </w:rPr>
        <w:t xml:space="preserve">                            </w:t>
      </w:r>
      <w:r w:rsidR="009971D6">
        <w:rPr>
          <w:rFonts w:ascii="Times New Roman" w:hAnsi="Times New Roman" w:cs="Times New Roman"/>
          <w:b/>
          <w:bCs/>
          <w:sz w:val="24"/>
          <w:szCs w:val="24"/>
        </w:rPr>
        <w:t xml:space="preserve">       </w:t>
      </w:r>
      <w:r w:rsidR="009971D6" w:rsidRPr="009971D6">
        <w:rPr>
          <w:rFonts w:ascii="Times New Roman" w:hAnsi="Times New Roman" w:cs="Times New Roman"/>
          <w:b/>
          <w:bCs/>
          <w:sz w:val="24"/>
          <w:szCs w:val="24"/>
        </w:rPr>
        <w:t>Календарно - тематическое планирование</w:t>
      </w:r>
    </w:p>
    <w:p w:rsidR="009971D6" w:rsidRPr="009971D6" w:rsidRDefault="009971D6" w:rsidP="009971D6">
      <w:pPr>
        <w:rPr>
          <w:rFonts w:ascii="Times New Roman" w:hAnsi="Times New Roman" w:cs="Times New Roman"/>
          <w:sz w:val="24"/>
          <w:szCs w:val="24"/>
        </w:rPr>
      </w:pPr>
    </w:p>
    <w:tbl>
      <w:tblPr>
        <w:tblW w:w="9915" w:type="dxa"/>
        <w:shd w:val="clear" w:color="auto" w:fill="FFFFFF"/>
        <w:tblCellMar>
          <w:top w:w="105" w:type="dxa"/>
          <w:left w:w="105" w:type="dxa"/>
          <w:bottom w:w="105" w:type="dxa"/>
          <w:right w:w="105" w:type="dxa"/>
        </w:tblCellMar>
        <w:tblLook w:val="04A0" w:firstRow="1" w:lastRow="0" w:firstColumn="1" w:lastColumn="0" w:noHBand="0" w:noVBand="1"/>
      </w:tblPr>
      <w:tblGrid>
        <w:gridCol w:w="799"/>
        <w:gridCol w:w="7419"/>
        <w:gridCol w:w="1697"/>
      </w:tblGrid>
      <w:tr w:rsidR="00653849" w:rsidRPr="009971D6" w:rsidTr="00653849">
        <w:trPr>
          <w:trHeight w:val="749"/>
        </w:trPr>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№п/п</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Тема урока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1</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Что такое домоводство. Вводная беседа.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2</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Моя квартира. Расположение и назначение комнат.</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3</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Покупки.</w:t>
            </w:r>
            <w:r w:rsidRPr="009971D6">
              <w:rPr>
                <w:rFonts w:ascii="Times New Roman" w:hAnsi="Times New Roman" w:cs="Times New Roman"/>
                <w:sz w:val="24"/>
                <w:szCs w:val="24"/>
              </w:rPr>
              <w:t> Планирование покупок (составление списка).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4</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Выбор места совершения покупок (отличие продуктовых магазинов и хозяйственных).</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5</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Ориентация в расположении отделов магазина, кассы.</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6</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Обращение с кухонным инвентарем. </w:t>
            </w:r>
            <w:r w:rsidRPr="009971D6">
              <w:rPr>
                <w:rFonts w:ascii="Times New Roman" w:hAnsi="Times New Roman" w:cs="Times New Roman"/>
                <w:sz w:val="24"/>
                <w:szCs w:val="24"/>
              </w:rPr>
              <w:t>Знакомство с кухней. Экскурсия.</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7</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Кухонная мебель.</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8</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Чистота – залог здоровья. Правила уборки на кухне.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9</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Моющие средства для кухни.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lastRenderedPageBreak/>
              <w:t>10</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Правила безопасности на кухне.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11</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Плита. Техника безопасности.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12</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Бытовая техника.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13</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Уборка территории.</w:t>
            </w:r>
            <w:r w:rsidRPr="009971D6">
              <w:rPr>
                <w:rFonts w:ascii="Times New Roman" w:hAnsi="Times New Roman" w:cs="Times New Roman"/>
                <w:sz w:val="24"/>
                <w:szCs w:val="24"/>
              </w:rPr>
              <w:t> Уборка бытового мусора.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14</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Уборка сухой травы.</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15</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Подметание территории.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16</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Сгребание листьев.</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17</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Уборка помещения</w:t>
            </w:r>
            <w:r w:rsidRPr="009971D6">
              <w:rPr>
                <w:rFonts w:ascii="Times New Roman" w:hAnsi="Times New Roman" w:cs="Times New Roman"/>
                <w:sz w:val="24"/>
                <w:szCs w:val="24"/>
              </w:rPr>
              <w:t>. Уборка с поверхности стола остатков еды и мусора.</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18</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Вытирание поверхности мебели.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19</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Приготовление пищи. </w:t>
            </w:r>
            <w:r w:rsidRPr="009971D6">
              <w:rPr>
                <w:rFonts w:ascii="Times New Roman" w:hAnsi="Times New Roman" w:cs="Times New Roman"/>
                <w:sz w:val="24"/>
                <w:szCs w:val="24"/>
              </w:rPr>
              <w:t>Продукты питания.</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20</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Овощи и фрукты.</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21</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Напитки (вода, чай, сок, какао, лимонад, компот, квас, кофе).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22</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Уход за вещами. </w:t>
            </w:r>
            <w:r w:rsidRPr="009971D6">
              <w:rPr>
                <w:rFonts w:ascii="Times New Roman" w:hAnsi="Times New Roman" w:cs="Times New Roman"/>
                <w:sz w:val="24"/>
                <w:szCs w:val="24"/>
              </w:rPr>
              <w:t>Виды одежды.</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23</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Одежда. Складывание.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24</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Чистка обуви.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lastRenderedPageBreak/>
              <w:t>25</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Обращение с кухонным инвентарем.</w:t>
            </w:r>
            <w:r w:rsidRPr="009971D6">
              <w:rPr>
                <w:rFonts w:ascii="Times New Roman" w:hAnsi="Times New Roman" w:cs="Times New Roman"/>
                <w:sz w:val="24"/>
                <w:szCs w:val="24"/>
              </w:rPr>
              <w:t> Правила поведения за столом.</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26</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Очищение остатков еды с посуды.</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27</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Уборка помещения. </w:t>
            </w:r>
            <w:r w:rsidRPr="009971D6">
              <w:rPr>
                <w:rFonts w:ascii="Times New Roman" w:hAnsi="Times New Roman" w:cs="Times New Roman"/>
                <w:sz w:val="24"/>
                <w:szCs w:val="24"/>
              </w:rPr>
              <w:t>Вытирание поверхности мебели.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28</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Мытье поверхности мебели. Соблюдение последовательности действий.</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29</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Приготовление пищи. </w:t>
            </w:r>
            <w:r w:rsidRPr="009971D6">
              <w:rPr>
                <w:rFonts w:ascii="Times New Roman" w:hAnsi="Times New Roman" w:cs="Times New Roman"/>
                <w:sz w:val="24"/>
                <w:szCs w:val="24"/>
              </w:rPr>
              <w:t>Молочные продукты (молоко, йогурт, творог, сметана, кефир, масло, мороженое).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30</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Различение молочных продуктов (молоко, йогурт, творог, сметана, кефир, масло, мороженое).</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31</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Мучные изделия, готовые к употреблению (хлеб, батон, пирожок, булочка, сушки, баранки, сухари).</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32</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Мучные изделия – полуфабрикаты (тесто, рожки, вермишель и т.д.).</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33</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sz w:val="24"/>
                <w:szCs w:val="24"/>
              </w:rPr>
              <w:t>Кондитерские изделия (торт, печенье, пирожное, конфета, шоколад).</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sz w:val="24"/>
                <w:szCs w:val="24"/>
              </w:rPr>
            </w:pPr>
            <w:r>
              <w:rPr>
                <w:rFonts w:ascii="Times New Roman" w:hAnsi="Times New Roman" w:cs="Times New Roman"/>
                <w:sz w:val="24"/>
                <w:szCs w:val="24"/>
              </w:rPr>
              <w:t>1</w:t>
            </w:r>
          </w:p>
        </w:tc>
      </w:tr>
      <w:tr w:rsidR="00653849" w:rsidRPr="009971D6" w:rsidTr="00653849">
        <w:tc>
          <w:tcPr>
            <w:tcW w:w="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Pr>
                <w:rFonts w:ascii="Times New Roman" w:hAnsi="Times New Roman" w:cs="Times New Roman"/>
                <w:sz w:val="24"/>
                <w:szCs w:val="24"/>
              </w:rPr>
              <w:t>34</w:t>
            </w:r>
          </w:p>
        </w:tc>
        <w:tc>
          <w:tcPr>
            <w:tcW w:w="7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849" w:rsidRPr="009971D6" w:rsidRDefault="00653849" w:rsidP="009971D6">
            <w:pPr>
              <w:rPr>
                <w:rFonts w:ascii="Times New Roman" w:hAnsi="Times New Roman" w:cs="Times New Roman"/>
                <w:sz w:val="24"/>
                <w:szCs w:val="24"/>
              </w:rPr>
            </w:pPr>
            <w:r w:rsidRPr="009971D6">
              <w:rPr>
                <w:rFonts w:ascii="Times New Roman" w:hAnsi="Times New Roman" w:cs="Times New Roman"/>
                <w:b/>
                <w:bCs/>
                <w:sz w:val="24"/>
                <w:szCs w:val="24"/>
              </w:rPr>
              <w:t>Уход за вещами. </w:t>
            </w:r>
            <w:r w:rsidRPr="009971D6">
              <w:rPr>
                <w:rFonts w:ascii="Times New Roman" w:hAnsi="Times New Roman" w:cs="Times New Roman"/>
                <w:sz w:val="24"/>
                <w:szCs w:val="24"/>
              </w:rPr>
              <w:t>Ручная стирка: наполнение ёмкости водой.</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Pr>
          <w:p w:rsidR="00653849" w:rsidRPr="009971D6" w:rsidRDefault="00653849" w:rsidP="00653849">
            <w:pPr>
              <w:jc w:val="center"/>
              <w:rPr>
                <w:rFonts w:ascii="Times New Roman" w:hAnsi="Times New Roman" w:cs="Times New Roman"/>
                <w:b/>
                <w:bCs/>
                <w:sz w:val="24"/>
                <w:szCs w:val="24"/>
              </w:rPr>
            </w:pPr>
            <w:r>
              <w:rPr>
                <w:rFonts w:ascii="Times New Roman" w:hAnsi="Times New Roman" w:cs="Times New Roman"/>
                <w:b/>
                <w:bCs/>
                <w:sz w:val="24"/>
                <w:szCs w:val="24"/>
              </w:rPr>
              <w:t>1</w:t>
            </w:r>
          </w:p>
        </w:tc>
      </w:tr>
    </w:tbl>
    <w:p w:rsidR="009971D6" w:rsidRPr="009971D6" w:rsidRDefault="009971D6" w:rsidP="009971D6">
      <w:pPr>
        <w:rPr>
          <w:rFonts w:ascii="Times New Roman" w:hAnsi="Times New Roman" w:cs="Times New Roman"/>
          <w:sz w:val="24"/>
          <w:szCs w:val="24"/>
        </w:rPr>
      </w:pPr>
    </w:p>
    <w:p w:rsidR="00754CFC" w:rsidRDefault="00754CFC" w:rsidP="00754CFC">
      <w:pPr>
        <w:rPr>
          <w:rFonts w:ascii="Times New Roman" w:hAnsi="Times New Roman" w:cs="Times New Roman"/>
          <w:sz w:val="24"/>
          <w:szCs w:val="24"/>
        </w:rPr>
      </w:pPr>
    </w:p>
    <w:p w:rsidR="003964F3" w:rsidRDefault="003964F3" w:rsidP="00754CFC">
      <w:pPr>
        <w:rPr>
          <w:rFonts w:ascii="Times New Roman" w:hAnsi="Times New Roman" w:cs="Times New Roman"/>
          <w:sz w:val="24"/>
          <w:szCs w:val="24"/>
        </w:rPr>
      </w:pPr>
    </w:p>
    <w:p w:rsidR="003964F3" w:rsidRDefault="003964F3" w:rsidP="00754CFC">
      <w:pPr>
        <w:rPr>
          <w:rFonts w:ascii="Times New Roman" w:hAnsi="Times New Roman" w:cs="Times New Roman"/>
          <w:sz w:val="24"/>
          <w:szCs w:val="24"/>
        </w:rPr>
      </w:pPr>
    </w:p>
    <w:p w:rsidR="003964F3" w:rsidRDefault="003964F3" w:rsidP="00754CFC">
      <w:pPr>
        <w:rPr>
          <w:rFonts w:ascii="Times New Roman" w:hAnsi="Times New Roman" w:cs="Times New Roman"/>
          <w:sz w:val="24"/>
          <w:szCs w:val="24"/>
        </w:rPr>
      </w:pPr>
    </w:p>
    <w:p w:rsidR="003964F3" w:rsidRDefault="003964F3" w:rsidP="00754CFC">
      <w:pPr>
        <w:rPr>
          <w:rFonts w:ascii="Times New Roman" w:hAnsi="Times New Roman" w:cs="Times New Roman"/>
          <w:sz w:val="24"/>
          <w:szCs w:val="24"/>
        </w:rPr>
      </w:pPr>
    </w:p>
    <w:p w:rsidR="003964F3" w:rsidRPr="00754CFC" w:rsidRDefault="003964F3" w:rsidP="00754CFC">
      <w:pPr>
        <w:rPr>
          <w:rFonts w:ascii="Times New Roman" w:hAnsi="Times New Roman" w:cs="Times New Roman"/>
          <w:sz w:val="24"/>
          <w:szCs w:val="24"/>
        </w:rPr>
      </w:pPr>
    </w:p>
    <w:p w:rsidR="00653849" w:rsidRDefault="00653849" w:rsidP="00754CFC">
      <w:pPr>
        <w:spacing w:after="0" w:line="293" w:lineRule="atLeast"/>
        <w:rPr>
          <w:rFonts w:ascii="Times New Roman" w:eastAsia="Times New Roman" w:hAnsi="Times New Roman" w:cs="Times New Roman"/>
          <w:b/>
          <w:color w:val="000000"/>
          <w:sz w:val="24"/>
          <w:szCs w:val="24"/>
          <w:lang w:eastAsia="ru-RU"/>
        </w:rPr>
      </w:pPr>
      <w:bookmarkStart w:id="25" w:name="106552"/>
      <w:bookmarkEnd w:id="25"/>
    </w:p>
    <w:p w:rsidR="00653849" w:rsidRDefault="00653849" w:rsidP="00754CFC">
      <w:pPr>
        <w:spacing w:after="0" w:line="293" w:lineRule="atLeast"/>
        <w:rPr>
          <w:rFonts w:ascii="Times New Roman" w:eastAsia="Times New Roman" w:hAnsi="Times New Roman" w:cs="Times New Roman"/>
          <w:b/>
          <w:color w:val="000000"/>
          <w:sz w:val="24"/>
          <w:szCs w:val="24"/>
          <w:lang w:eastAsia="ru-RU"/>
        </w:rPr>
      </w:pP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b/>
          <w:color w:val="000000"/>
          <w:sz w:val="24"/>
          <w:szCs w:val="24"/>
          <w:lang w:eastAsia="ru-RU"/>
        </w:rPr>
        <w:t>Материально-техническое оснащение учебного предмета</w:t>
      </w:r>
      <w:r w:rsidRPr="00754CFC">
        <w:rPr>
          <w:rFonts w:ascii="Times New Roman" w:eastAsia="Times New Roman" w:hAnsi="Times New Roman" w:cs="Times New Roman"/>
          <w:color w:val="000000"/>
          <w:sz w:val="24"/>
          <w:szCs w:val="24"/>
          <w:lang w:eastAsia="ru-RU"/>
        </w:rPr>
        <w:t xml:space="preserve"> "Домоводство" предусматривает:</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754CFC" w:rsidRPr="00754CFC" w:rsidRDefault="00754CFC" w:rsidP="00754CFC">
      <w:pPr>
        <w:spacing w:after="0" w:line="293" w:lineRule="atLeast"/>
        <w:rPr>
          <w:rFonts w:ascii="Times New Roman" w:eastAsia="Times New Roman" w:hAnsi="Times New Roman" w:cs="Times New Roman"/>
          <w:color w:val="000000"/>
          <w:sz w:val="24"/>
          <w:szCs w:val="24"/>
          <w:lang w:eastAsia="ru-RU"/>
        </w:rPr>
      </w:pPr>
      <w:r w:rsidRPr="00754CFC">
        <w:rPr>
          <w:rFonts w:ascii="Times New Roman" w:eastAsia="Times New Roman" w:hAnsi="Times New Roman" w:cs="Times New Roman"/>
          <w:color w:val="000000"/>
          <w:sz w:val="24"/>
          <w:szCs w:val="24"/>
          <w:lang w:eastAsia="ru-RU"/>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754CFC">
        <w:rPr>
          <w:rFonts w:ascii="Times New Roman" w:eastAsia="Times New Roman" w:hAnsi="Times New Roman" w:cs="Times New Roman"/>
          <w:color w:val="000000"/>
          <w:sz w:val="24"/>
          <w:szCs w:val="24"/>
          <w:lang w:eastAsia="ru-RU"/>
        </w:rPr>
        <w:t>электровафельница</w:t>
      </w:r>
      <w:proofErr w:type="spellEnd"/>
      <w:r w:rsidRPr="00754CFC">
        <w:rPr>
          <w:rFonts w:ascii="Times New Roman" w:eastAsia="Times New Roman" w:hAnsi="Times New Roman" w:cs="Times New Roman"/>
          <w:color w:val="000000"/>
          <w:sz w:val="24"/>
          <w:szCs w:val="24"/>
          <w:lang w:eastAsia="ru-RU"/>
        </w:rPr>
        <w:t xml:space="preserve">), </w:t>
      </w:r>
      <w:proofErr w:type="spellStart"/>
      <w:r w:rsidRPr="00754CFC">
        <w:rPr>
          <w:rFonts w:ascii="Times New Roman" w:eastAsia="Times New Roman" w:hAnsi="Times New Roman" w:cs="Times New Roman"/>
          <w:color w:val="000000"/>
          <w:sz w:val="24"/>
          <w:szCs w:val="24"/>
          <w:lang w:eastAsia="ru-RU"/>
        </w:rPr>
        <w:t>ковролиновая</w:t>
      </w:r>
      <w:proofErr w:type="spellEnd"/>
      <w:r w:rsidRPr="00754CFC">
        <w:rPr>
          <w:rFonts w:ascii="Times New Roman" w:eastAsia="Times New Roman" w:hAnsi="Times New Roman" w:cs="Times New Roman"/>
          <w:color w:val="000000"/>
          <w:sz w:val="24"/>
          <w:szCs w:val="24"/>
          <w:lang w:eastAsia="ru-RU"/>
        </w:rPr>
        <w:t>, грифельная и магнитная доски, уборочный инвентарь (тяпки, лопаты, грабли), тачки, лейки.</w:t>
      </w:r>
    </w:p>
    <w:p w:rsidR="00754CFC" w:rsidRPr="00754CFC" w:rsidRDefault="00754CFC">
      <w:pPr>
        <w:rPr>
          <w:rFonts w:ascii="Times New Roman" w:hAnsi="Times New Roman" w:cs="Times New Roman"/>
          <w:sz w:val="24"/>
          <w:szCs w:val="24"/>
        </w:rPr>
      </w:pPr>
    </w:p>
    <w:sectPr w:rsidR="00754CFC" w:rsidRPr="00754CFC" w:rsidSect="00754CFC">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078"/>
    <w:multiLevelType w:val="multilevel"/>
    <w:tmpl w:val="44E6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70C5D"/>
    <w:multiLevelType w:val="multilevel"/>
    <w:tmpl w:val="20CA4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3048B"/>
    <w:multiLevelType w:val="multilevel"/>
    <w:tmpl w:val="F6001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DB"/>
    <w:rsid w:val="000D62AD"/>
    <w:rsid w:val="002E4EF8"/>
    <w:rsid w:val="003964F3"/>
    <w:rsid w:val="00555FDB"/>
    <w:rsid w:val="00583675"/>
    <w:rsid w:val="00653849"/>
    <w:rsid w:val="00754CFC"/>
    <w:rsid w:val="009971D6"/>
    <w:rsid w:val="00E6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8CF42"/>
  <w15:chartTrackingRefBased/>
  <w15:docId w15:val="{7E8DC2D5-FB26-41C3-926B-600AC15D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CF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4CFC"/>
    <w:pPr>
      <w:spacing w:after="0" w:line="240" w:lineRule="auto"/>
    </w:pPr>
  </w:style>
  <w:style w:type="character" w:customStyle="1" w:styleId="2">
    <w:name w:val="Основной текст (2)_"/>
    <w:basedOn w:val="a0"/>
    <w:link w:val="21"/>
    <w:uiPriority w:val="99"/>
    <w:locked/>
    <w:rsid w:val="00653849"/>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653849"/>
    <w:pPr>
      <w:widowControl w:val="0"/>
      <w:shd w:val="clear" w:color="auto" w:fill="FFFFFF"/>
      <w:spacing w:before="420" w:after="0" w:line="480" w:lineRule="exact"/>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800863">
      <w:bodyDiv w:val="1"/>
      <w:marLeft w:val="0"/>
      <w:marRight w:val="0"/>
      <w:marTop w:val="0"/>
      <w:marBottom w:val="0"/>
      <w:divBdr>
        <w:top w:val="none" w:sz="0" w:space="0" w:color="auto"/>
        <w:left w:val="none" w:sz="0" w:space="0" w:color="auto"/>
        <w:bottom w:val="none" w:sz="0" w:space="0" w:color="auto"/>
        <w:right w:val="none" w:sz="0" w:space="0" w:color="auto"/>
      </w:divBdr>
    </w:div>
    <w:div w:id="1960913473">
      <w:bodyDiv w:val="1"/>
      <w:marLeft w:val="0"/>
      <w:marRight w:val="0"/>
      <w:marTop w:val="0"/>
      <w:marBottom w:val="0"/>
      <w:divBdr>
        <w:top w:val="none" w:sz="0" w:space="0" w:color="auto"/>
        <w:left w:val="none" w:sz="0" w:space="0" w:color="auto"/>
        <w:bottom w:val="none" w:sz="0" w:space="0" w:color="auto"/>
        <w:right w:val="none" w:sz="0" w:space="0" w:color="auto"/>
      </w:divBdr>
    </w:div>
    <w:div w:id="208772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2543</Words>
  <Characters>14498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2023-06-21T06:21:00Z</dcterms:created>
  <dcterms:modified xsi:type="dcterms:W3CDTF">2023-09-24T10:10:00Z</dcterms:modified>
</cp:coreProperties>
</file>