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7D" w:rsidRPr="000A244C" w:rsidRDefault="0054767D" w:rsidP="005476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44C">
        <w:rPr>
          <w:rFonts w:ascii="Times New Roman" w:hAnsi="Times New Roman" w:cs="Times New Roman"/>
          <w:b/>
          <w:sz w:val="24"/>
          <w:szCs w:val="24"/>
        </w:rPr>
        <w:t>Рекомендации для учителей начальных классов, по повышению учебной мотивации</w:t>
      </w:r>
    </w:p>
    <w:p w:rsidR="0054767D" w:rsidRPr="000A244C" w:rsidRDefault="0054767D" w:rsidP="0054767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A244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A244C">
        <w:rPr>
          <w:rFonts w:ascii="Times New Roman" w:hAnsi="Times New Roman" w:cs="Times New Roman"/>
          <w:sz w:val="24"/>
          <w:szCs w:val="24"/>
        </w:rPr>
        <w:t xml:space="preserve"> – познавательных мотивов младших школьников, должно </w:t>
      </w:r>
      <w:proofErr w:type="gramStart"/>
      <w:r w:rsidRPr="000A244C">
        <w:rPr>
          <w:rFonts w:ascii="Times New Roman" w:hAnsi="Times New Roman" w:cs="Times New Roman"/>
          <w:sz w:val="24"/>
          <w:szCs w:val="24"/>
        </w:rPr>
        <w:t>явится</w:t>
      </w:r>
      <w:proofErr w:type="gramEnd"/>
      <w:r w:rsidRPr="000A244C">
        <w:rPr>
          <w:rFonts w:ascii="Times New Roman" w:hAnsi="Times New Roman" w:cs="Times New Roman"/>
          <w:sz w:val="24"/>
          <w:szCs w:val="24"/>
        </w:rPr>
        <w:t xml:space="preserve"> одним из основных направлений работы учителя начальных классов. Для более эффективной работы в данном направлении учителю необходимо учитывать следующие рекомендации:</w:t>
      </w:r>
    </w:p>
    <w:p w:rsidR="0054767D" w:rsidRPr="000A244C" w:rsidRDefault="0054767D" w:rsidP="0054767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 xml:space="preserve">1) придание личностного смысла действиям ученика, которые ранее не имели для него внутренней значимости </w:t>
      </w:r>
      <w:proofErr w:type="gramStart"/>
      <w:r w:rsidRPr="000A24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244C">
        <w:rPr>
          <w:rFonts w:ascii="Times New Roman" w:hAnsi="Times New Roman" w:cs="Times New Roman"/>
          <w:sz w:val="24"/>
          <w:szCs w:val="24"/>
        </w:rPr>
        <w:t>посредством положительного оценивания, похвалы и т. д. );</w:t>
      </w:r>
    </w:p>
    <w:p w:rsidR="0054767D" w:rsidRPr="000A244C" w:rsidRDefault="0054767D" w:rsidP="0054767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>2) научить школьника видеть, осознавать отдельные стороны учебного труда, связывать их с имеющейся у ребенка познавательной потребностью.</w:t>
      </w:r>
    </w:p>
    <w:p w:rsidR="0054767D" w:rsidRPr="000A244C" w:rsidRDefault="0054767D" w:rsidP="0054767D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>3) научить ребенка ставить самостоятельные цели в учебной работе или удерживать те, что поставил учитель;</w:t>
      </w:r>
    </w:p>
    <w:p w:rsidR="0054767D" w:rsidRPr="000A244C" w:rsidRDefault="0054767D" w:rsidP="0054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ab/>
        <w:t>4) вовлекать младшего школьника в процесс анализа, обсуждения условий и путей достижения целей;</w:t>
      </w:r>
    </w:p>
    <w:p w:rsidR="0054767D" w:rsidRPr="000A244C" w:rsidRDefault="0054767D" w:rsidP="00547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C">
        <w:rPr>
          <w:rFonts w:ascii="Times New Roman" w:hAnsi="Times New Roman" w:cs="Times New Roman"/>
          <w:sz w:val="24"/>
          <w:szCs w:val="24"/>
        </w:rPr>
        <w:tab/>
        <w:t>5) обратить внимание на усиление роли поисковой деятельности учащихся, углубление в сущность изучаемых явлений, установление причинно – следственных связей.</w:t>
      </w:r>
    </w:p>
    <w:p w:rsidR="0054767D" w:rsidRPr="000A244C" w:rsidRDefault="0054767D" w:rsidP="0054767D">
      <w:pPr>
        <w:rPr>
          <w:rFonts w:ascii="Times New Roman" w:hAnsi="Times New Roman" w:cs="Times New Roman"/>
          <w:sz w:val="24"/>
          <w:szCs w:val="24"/>
        </w:rPr>
      </w:pPr>
    </w:p>
    <w:p w:rsidR="0054767D" w:rsidRDefault="0054767D" w:rsidP="0054767D">
      <w:pPr>
        <w:rPr>
          <w:rFonts w:ascii="Times New Roman" w:hAnsi="Times New Roman" w:cs="Times New Roman"/>
          <w:sz w:val="24"/>
          <w:szCs w:val="24"/>
        </w:rPr>
      </w:pPr>
      <w:r w:rsidRPr="00F65BE5">
        <w:rPr>
          <w:rFonts w:ascii="Times New Roman" w:hAnsi="Times New Roman" w:cs="Times New Roman"/>
          <w:sz w:val="24"/>
          <w:szCs w:val="24"/>
        </w:rPr>
        <w:t>Педагог-психолог:__________________________________________Л.В.Гилюк</w:t>
      </w:r>
    </w:p>
    <w:p w:rsidR="0054767D" w:rsidRPr="000A244C" w:rsidRDefault="0054767D" w:rsidP="0054767D">
      <w:pPr>
        <w:rPr>
          <w:rFonts w:ascii="Times New Roman" w:hAnsi="Times New Roman" w:cs="Times New Roman"/>
          <w:sz w:val="24"/>
          <w:szCs w:val="24"/>
        </w:rPr>
      </w:pPr>
    </w:p>
    <w:p w:rsidR="00802138" w:rsidRPr="0054767D" w:rsidRDefault="00802138" w:rsidP="0054767D"/>
    <w:sectPr w:rsidR="00802138" w:rsidRPr="0054767D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2B"/>
    <w:rsid w:val="0054767D"/>
    <w:rsid w:val="00802138"/>
    <w:rsid w:val="00863CE8"/>
    <w:rsid w:val="008C002B"/>
    <w:rsid w:val="00C2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2023-11-22T02:10:00Z</dcterms:created>
  <dcterms:modified xsi:type="dcterms:W3CDTF">2023-11-22T02:14:00Z</dcterms:modified>
</cp:coreProperties>
</file>