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172"/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445"/>
      </w:tblGrid>
      <w:tr w:rsidR="005676CA" w:rsidRPr="00657515" w:rsidTr="00E64B6A">
        <w:trPr>
          <w:trHeight w:val="300"/>
          <w:tblCellSpacing w:w="15" w:type="dxa"/>
        </w:trPr>
        <w:tc>
          <w:tcPr>
            <w:tcW w:w="0" w:type="auto"/>
            <w:vAlign w:val="center"/>
          </w:tcPr>
          <w:p w:rsidR="005676CA" w:rsidRPr="00657515" w:rsidRDefault="005676CA" w:rsidP="00E64B6A">
            <w:pPr>
              <w:rPr>
                <w:rFonts w:ascii="Arial" w:hAnsi="Arial" w:cs="Arial"/>
              </w:rPr>
            </w:pPr>
          </w:p>
          <w:p w:rsidR="005676CA" w:rsidRPr="00657515" w:rsidRDefault="005676CA" w:rsidP="00E64B6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57515">
              <w:rPr>
                <w:rFonts w:ascii="Arial" w:hAnsi="Arial" w:cs="Arial"/>
                <w:sz w:val="28"/>
                <w:szCs w:val="28"/>
              </w:rPr>
              <w:t>Родителям о физическом нак</w:t>
            </w:r>
            <w:r>
              <w:rPr>
                <w:rFonts w:ascii="Arial" w:hAnsi="Arial" w:cs="Arial"/>
                <w:sz w:val="28"/>
                <w:szCs w:val="28"/>
              </w:rPr>
              <w:t>азании детей</w:t>
            </w:r>
          </w:p>
          <w:p w:rsidR="005676CA" w:rsidRPr="00657515" w:rsidRDefault="005676CA" w:rsidP="00E64B6A">
            <w:pPr>
              <w:pStyle w:val="a4"/>
              <w:rPr>
                <w:rFonts w:ascii="Arial" w:hAnsi="Arial" w:cs="Arial"/>
              </w:rPr>
            </w:pPr>
            <w:r w:rsidRPr="00657515">
              <w:rPr>
                <w:rFonts w:ascii="Arial" w:hAnsi="Arial" w:cs="Arial"/>
              </w:rPr>
              <w:t xml:space="preserve">Ребенок — Человек! Этот маленький Человек нуждается не в окрике и наказании, а в поддержке и мудром совете родителей, не в злом и жестоком обращении, а в добре, заботе и любви. Но, к сожалению, часто меньше всего любви достается нашим самым любимым людям. </w:t>
            </w:r>
            <w:r w:rsidRPr="00657515">
              <w:rPr>
                <w:rFonts w:ascii="Arial" w:hAnsi="Arial" w:cs="Arial"/>
              </w:rPr>
              <w:br/>
              <w:t>Ребенок еще не может и не умеет защитить себя от физического насилия и психического давления со стороны взрослого. Но дети учатся у нас поведению, манерам общения, крику, если мы кричим, грубости, если мы грубим, жестокости, если мы это демонстрируем. Ребенок, который воспитывается в условиях бесправия, никогда не будет уважать прав другого человека.</w:t>
            </w:r>
          </w:p>
          <w:p w:rsidR="005676CA" w:rsidRPr="00657515" w:rsidRDefault="005676CA" w:rsidP="00E64B6A">
            <w:pPr>
              <w:pStyle w:val="a4"/>
              <w:rPr>
                <w:rFonts w:ascii="Arial" w:hAnsi="Arial" w:cs="Arial"/>
              </w:rPr>
            </w:pPr>
            <w:r w:rsidRPr="00657515">
              <w:rPr>
                <w:rFonts w:ascii="Arial" w:hAnsi="Arial" w:cs="Arial"/>
              </w:rPr>
              <w:t xml:space="preserve">И, наоборот, доброе, хорошее поведение наших детей порождается только добром. Удивительно, но ненасилие гораздо больше способствует гармоничному росту и всестороннему развитию ребенка, чем грубое и жесткое обращение с ребенком. </w:t>
            </w:r>
            <w:r w:rsidRPr="00657515">
              <w:rPr>
                <w:rFonts w:ascii="Arial" w:hAnsi="Arial" w:cs="Arial"/>
              </w:rPr>
              <w:br/>
              <w:t xml:space="preserve">Наши необдуманные агрессивные действия по отношению к ребенку порой могут быть вызваны даже не проступками ребенка, а нашей усталостью, неприятностями и неудачами, раздражением и т.д. Гнев, вылитый в этом случае на ребенка, ничему его не учит, а только унижает, оскорбляет и раздражает. </w:t>
            </w:r>
            <w:r w:rsidRPr="00657515">
              <w:rPr>
                <w:rFonts w:ascii="Arial" w:hAnsi="Arial" w:cs="Arial"/>
              </w:rPr>
              <w:br/>
              <w:t xml:space="preserve">Добиваясь видимого кратковременного послушания, родители через физическое наказание «воспитывают» фальшь и обман, притупляют процесс нормального развития ребенка. </w:t>
            </w:r>
            <w:r w:rsidRPr="00657515">
              <w:rPr>
                <w:rFonts w:ascii="Arial" w:hAnsi="Arial" w:cs="Arial"/>
              </w:rPr>
              <w:br/>
            </w:r>
            <w:hyperlink r:id="rId5" w:history="1">
              <w:proofErr w:type="gramStart"/>
              <w:r w:rsidRPr="00657515">
                <w:rPr>
                  <w:rStyle w:val="a3"/>
                  <w:rFonts w:ascii="Arial" w:hAnsi="Arial" w:cs="Arial"/>
                  <w:b w:val="0"/>
                </w:rPr>
                <w:t>Жестокое обращение с детьми</w:t>
              </w:r>
            </w:hyperlink>
            <w:r w:rsidRPr="00657515">
              <w:rPr>
                <w:rFonts w:ascii="Arial" w:hAnsi="Arial" w:cs="Arial"/>
              </w:rPr>
              <w:t xml:space="preserve"> очень часто вызывает у них отнюдь не раскаяние, а совсем другие реакции: </w:t>
            </w:r>
            <w:r w:rsidRPr="00657515">
              <w:rPr>
                <w:rFonts w:ascii="Arial" w:hAnsi="Arial" w:cs="Arial"/>
              </w:rPr>
              <w:br/>
              <w:t xml:space="preserve">— страх; </w:t>
            </w:r>
            <w:r w:rsidRPr="00657515">
              <w:rPr>
                <w:rFonts w:ascii="Arial" w:hAnsi="Arial" w:cs="Arial"/>
              </w:rPr>
              <w:br/>
              <w:t xml:space="preserve">— возмущение, протест; </w:t>
            </w:r>
            <w:r w:rsidRPr="00657515">
              <w:rPr>
                <w:rFonts w:ascii="Arial" w:hAnsi="Arial" w:cs="Arial"/>
              </w:rPr>
              <w:br/>
              <w:t xml:space="preserve">— обиду, чувство оскорбленное, жажду мести и компенсации; </w:t>
            </w:r>
            <w:r w:rsidRPr="00657515">
              <w:rPr>
                <w:rFonts w:ascii="Arial" w:hAnsi="Arial" w:cs="Arial"/>
              </w:rPr>
              <w:br/>
              <w:t xml:space="preserve">— разрушение «нравственных тормозов»; </w:t>
            </w:r>
            <w:r w:rsidRPr="00657515">
              <w:rPr>
                <w:rFonts w:ascii="Arial" w:hAnsi="Arial" w:cs="Arial"/>
              </w:rPr>
              <w:br/>
              <w:t xml:space="preserve">— стремление к обману, изворотливость; </w:t>
            </w:r>
            <w:r w:rsidRPr="00657515">
              <w:rPr>
                <w:rFonts w:ascii="Arial" w:hAnsi="Arial" w:cs="Arial"/>
              </w:rPr>
              <w:br/>
              <w:t xml:space="preserve">— потерю способности к здравому рассуждению; </w:t>
            </w:r>
            <w:r w:rsidRPr="00657515">
              <w:rPr>
                <w:rFonts w:ascii="Arial" w:hAnsi="Arial" w:cs="Arial"/>
              </w:rPr>
              <w:br/>
              <w:t>— ребенок перестает видеть границу между добром и злом, между «можно» и «нельзя»;</w:t>
            </w:r>
            <w:proofErr w:type="gramEnd"/>
            <w:r w:rsidRPr="00657515">
              <w:rPr>
                <w:rFonts w:ascii="Arial" w:hAnsi="Arial" w:cs="Arial"/>
              </w:rPr>
              <w:t xml:space="preserve"> </w:t>
            </w:r>
            <w:r w:rsidRPr="00657515">
              <w:rPr>
                <w:rFonts w:ascii="Arial" w:hAnsi="Arial" w:cs="Arial"/>
              </w:rPr>
              <w:br/>
              <w:t xml:space="preserve">— </w:t>
            </w:r>
            <w:hyperlink r:id="rId6" w:history="1">
              <w:r w:rsidRPr="00657515">
                <w:rPr>
                  <w:rStyle w:val="a3"/>
                  <w:rFonts w:ascii="Arial" w:hAnsi="Arial" w:cs="Arial"/>
                  <w:b w:val="0"/>
                </w:rPr>
                <w:t>агрессивное поведение</w:t>
              </w:r>
            </w:hyperlink>
            <w:r w:rsidRPr="00657515">
              <w:rPr>
                <w:rFonts w:ascii="Arial" w:hAnsi="Arial" w:cs="Arial"/>
                <w:b/>
              </w:rPr>
              <w:t xml:space="preserve">; </w:t>
            </w:r>
            <w:r w:rsidRPr="00657515">
              <w:rPr>
                <w:rFonts w:ascii="Arial" w:hAnsi="Arial" w:cs="Arial"/>
                <w:b/>
              </w:rPr>
              <w:br/>
            </w:r>
            <w:r w:rsidRPr="00657515">
              <w:rPr>
                <w:rFonts w:ascii="Arial" w:hAnsi="Arial" w:cs="Arial"/>
              </w:rPr>
              <w:t xml:space="preserve">— снижение </w:t>
            </w:r>
            <w:hyperlink r:id="rId7" w:history="1">
              <w:r w:rsidRPr="00657515">
                <w:rPr>
                  <w:rStyle w:val="a3"/>
                  <w:rFonts w:ascii="Arial" w:hAnsi="Arial" w:cs="Arial"/>
                  <w:b w:val="0"/>
                </w:rPr>
                <w:t>самооценки</w:t>
              </w:r>
            </w:hyperlink>
            <w:r w:rsidRPr="00657515">
              <w:rPr>
                <w:rFonts w:ascii="Arial" w:hAnsi="Arial" w:cs="Arial"/>
                <w:b/>
              </w:rPr>
              <w:t xml:space="preserve">; </w:t>
            </w:r>
            <w:r w:rsidRPr="00657515">
              <w:rPr>
                <w:rFonts w:ascii="Arial" w:hAnsi="Arial" w:cs="Arial"/>
                <w:b/>
              </w:rPr>
              <w:br/>
            </w:r>
            <w:r w:rsidRPr="00657515">
              <w:rPr>
                <w:rFonts w:ascii="Arial" w:hAnsi="Arial" w:cs="Arial"/>
              </w:rPr>
              <w:t>— ненависть к себе и окружающим (если ребенка часто бьют).</w:t>
            </w:r>
          </w:p>
          <w:p w:rsidR="005676CA" w:rsidRPr="00657515" w:rsidRDefault="005676CA" w:rsidP="00E64B6A">
            <w:pPr>
              <w:rPr>
                <w:rFonts w:ascii="Arial" w:hAnsi="Arial" w:cs="Arial"/>
              </w:rPr>
            </w:pPr>
            <w:r w:rsidRPr="00657515">
              <w:rPr>
                <w:rFonts w:ascii="Arial" w:hAnsi="Arial" w:cs="Arial"/>
              </w:rPr>
              <w:pict/>
            </w:r>
            <w:r w:rsidRPr="00657515">
              <w:rPr>
                <w:rFonts w:ascii="Arial" w:hAnsi="Arial" w:cs="Arial"/>
              </w:rPr>
              <w:pict/>
            </w:r>
            <w:r w:rsidRPr="00657515">
              <w:rPr>
                <w:rFonts w:ascii="Arial" w:hAnsi="Arial" w:cs="Arial"/>
              </w:rPr>
              <w:br/>
              <w:t xml:space="preserve">Жестокое обращение с детьми обычно также вызывает задержку их психического и социального развития. Важно не допустить, чтобы побои и наказания превратились в кошмар для ребенка и его родителей, когда ребенок перестанет понимать «за что», эмоционально «отупеет» и перестанет различать, где хорошие, а где плохие поступки. Но еще более важно помнить, что из любого кошмара всегда есть выход. И первый шаг должен сделать тот, кто сильнее и мудрее. Хорошо, если это будет взрослый. </w:t>
            </w:r>
            <w:r w:rsidRPr="00657515">
              <w:rPr>
                <w:rFonts w:ascii="Arial" w:hAnsi="Arial" w:cs="Arial"/>
              </w:rPr>
              <w:br/>
              <w:t xml:space="preserve">Да, дети не всегда ведут себя как чистые и кроткие ангелы, и воспитывать их — дело очень нелегкое. Но из всех трудных ситуаций, в которые они порой ставят своих родителей, нужно искать выход без унижения человеческого достоинства детей, без применения оскорблений и тем более телесных наказаний. </w:t>
            </w:r>
          </w:p>
          <w:p w:rsidR="005676CA" w:rsidRDefault="005676CA" w:rsidP="00E64B6A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                                                                                                  </w:t>
            </w:r>
          </w:p>
          <w:p w:rsidR="005676CA" w:rsidRPr="00657515" w:rsidRDefault="005676CA" w:rsidP="005676CA">
            <w:pPr>
              <w:jc w:val="right"/>
              <w:rPr>
                <w:rFonts w:ascii="Arial" w:hAnsi="Arial" w:cs="Arial"/>
              </w:rPr>
            </w:pPr>
            <w:r>
              <w:rPr>
                <w:i/>
                <w:color w:val="000000"/>
              </w:rPr>
              <w:t xml:space="preserve"> </w:t>
            </w:r>
            <w:r w:rsidRPr="002A6284">
              <w:rPr>
                <w:i/>
                <w:color w:val="000000"/>
              </w:rPr>
              <w:t xml:space="preserve">Педагог – психолог </w:t>
            </w:r>
            <w:proofErr w:type="spellStart"/>
            <w:r w:rsidRPr="002A6284">
              <w:rPr>
                <w:i/>
                <w:color w:val="000000"/>
              </w:rPr>
              <w:t>Л.В.Гилюк</w:t>
            </w:r>
            <w:proofErr w:type="spellEnd"/>
          </w:p>
        </w:tc>
      </w:tr>
    </w:tbl>
    <w:p w:rsidR="00802138" w:rsidRDefault="00802138"/>
    <w:sectPr w:rsidR="00802138" w:rsidSect="008021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E260F2"/>
    <w:multiLevelType w:val="multilevel"/>
    <w:tmpl w:val="BF1888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F525E58"/>
    <w:multiLevelType w:val="multilevel"/>
    <w:tmpl w:val="2F88F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76CA"/>
    <w:rsid w:val="005676CA"/>
    <w:rsid w:val="00802138"/>
    <w:rsid w:val="00F113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6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5676CA"/>
    <w:pPr>
      <w:spacing w:before="200" w:after="200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676C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qFormat/>
    <w:rsid w:val="005676CA"/>
    <w:rPr>
      <w:b/>
      <w:bCs/>
    </w:rPr>
  </w:style>
  <w:style w:type="paragraph" w:styleId="a4">
    <w:name w:val="Normal (Web)"/>
    <w:basedOn w:val="a"/>
    <w:rsid w:val="005676CA"/>
    <w:pPr>
      <w:spacing w:before="200" w:after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vashpsixolog.ru/index.php/teenager/44-personal-development/84-self-teenage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ashpsixolog.ru/index.php/pedagogically-difficult-children/53-aggressive-children/51-aggression-in-adolescence" TargetMode="External"/><Relationship Id="rId5" Type="http://schemas.openxmlformats.org/officeDocument/2006/relationships/hyperlink" Target="http://www.vashpsixolog.ru/index.php/preventive-work-of-a-psychologist-in-the-school/128-prevention-of-domestic-violence/726-types-of-child-abuse-and-ways-to-overcome-it-guideline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476</Words>
  <Characters>2715</Characters>
  <Application>Microsoft Office Word</Application>
  <DocSecurity>0</DocSecurity>
  <Lines>22</Lines>
  <Paragraphs>6</Paragraphs>
  <ScaleCrop>false</ScaleCrop>
  <Company/>
  <LinksUpToDate>false</LinksUpToDate>
  <CharactersWithSpaces>3185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2023-11-21T06:28:00Z</dcterms:created>
  <dcterms:modified xsi:type="dcterms:W3CDTF">2023-11-21T06:29:00Z</dcterms:modified>
</cp:coreProperties>
</file>