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C94" w:rsidRDefault="00A31CB1" w:rsidP="00774C94">
      <w:pPr>
        <w:pStyle w:val="Default"/>
        <w:ind w:firstLine="284"/>
        <w:jc w:val="center"/>
        <w:rPr>
          <w:b/>
        </w:rPr>
        <w:sectPr w:rsidR="00774C94" w:rsidSect="00774C94">
          <w:pgSz w:w="11906" w:h="16838"/>
          <w:pgMar w:top="709" w:right="425" w:bottom="539" w:left="425" w:header="709" w:footer="709" w:gutter="0"/>
          <w:cols w:space="708"/>
          <w:docGrid w:linePitch="360"/>
        </w:sectPr>
      </w:pPr>
      <w:r>
        <w:rPr>
          <w:b/>
          <w:noProof/>
        </w:rPr>
        <w:drawing>
          <wp:inline distT="0" distB="0" distL="0" distR="0">
            <wp:extent cx="6618233" cy="9884979"/>
            <wp:effectExtent l="19050" t="0" r="0" b="0"/>
            <wp:docPr id="2" name="Рисунок 1" descr="C:\Users\Началка\Pictures\ControlCenter4\Scan\CCI22092023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чалка\Pictures\ControlCenter4\Scan\CCI22092023_0007.jpg"/>
                    <pic:cNvPicPr>
                      <a:picLocks noChangeAspect="1" noChangeArrowheads="1"/>
                    </pic:cNvPicPr>
                  </pic:nvPicPr>
                  <pic:blipFill>
                    <a:blip r:embed="rId5" cstate="print"/>
                    <a:srcRect l="5793" t="1415"/>
                    <a:stretch>
                      <a:fillRect/>
                    </a:stretch>
                  </pic:blipFill>
                  <pic:spPr bwMode="auto">
                    <a:xfrm>
                      <a:off x="0" y="0"/>
                      <a:ext cx="6618233" cy="9884979"/>
                    </a:xfrm>
                    <a:prstGeom prst="rect">
                      <a:avLst/>
                    </a:prstGeom>
                    <a:noFill/>
                    <a:ln w="9525">
                      <a:noFill/>
                      <a:miter lim="800000"/>
                      <a:headEnd/>
                      <a:tailEnd/>
                    </a:ln>
                  </pic:spPr>
                </pic:pic>
              </a:graphicData>
            </a:graphic>
          </wp:inline>
        </w:drawing>
      </w:r>
    </w:p>
    <w:p w:rsidR="00774C94" w:rsidRDefault="00774C94" w:rsidP="00774C94">
      <w:pPr>
        <w:pStyle w:val="Default"/>
        <w:jc w:val="center"/>
        <w:rPr>
          <w:b/>
        </w:rPr>
      </w:pPr>
      <w:r>
        <w:rPr>
          <w:b/>
        </w:rPr>
        <w:lastRenderedPageBreak/>
        <w:t>Пояснительная записка</w:t>
      </w:r>
    </w:p>
    <w:p w:rsidR="00774C94" w:rsidRPr="005F0AA6" w:rsidRDefault="00774C94" w:rsidP="00774C94">
      <w:pPr>
        <w:pStyle w:val="Default"/>
        <w:jc w:val="center"/>
        <w:rPr>
          <w:b/>
        </w:rPr>
      </w:pPr>
    </w:p>
    <w:p w:rsidR="00774C94" w:rsidRDefault="00774C94" w:rsidP="00774C94">
      <w:pPr>
        <w:pStyle w:val="Default"/>
        <w:ind w:firstLine="284"/>
        <w:jc w:val="both"/>
        <w:rPr>
          <w:color w:val="auto"/>
        </w:rPr>
      </w:pPr>
      <w:r>
        <w:rPr>
          <w:color w:val="auto"/>
        </w:rPr>
        <w:t xml:space="preserve">Рабочая программа составлена на основе: </w:t>
      </w:r>
    </w:p>
    <w:p w:rsidR="00774C94" w:rsidRDefault="00774C94" w:rsidP="00774C94">
      <w:pPr>
        <w:pStyle w:val="Default"/>
        <w:ind w:firstLine="284"/>
        <w:jc w:val="both"/>
        <w:rPr>
          <w:color w:val="auto"/>
        </w:rPr>
      </w:pPr>
      <w:proofErr w:type="gramStart"/>
      <w:r>
        <w:t>-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w:t>
      </w:r>
      <w:proofErr w:type="gramEnd"/>
    </w:p>
    <w:p w:rsidR="00774C94" w:rsidRDefault="00774C94" w:rsidP="00774C94">
      <w:pPr>
        <w:pStyle w:val="Default"/>
        <w:ind w:firstLine="284"/>
        <w:jc w:val="both"/>
        <w:rPr>
          <w:color w:val="auto"/>
        </w:rPr>
      </w:pPr>
      <w:r>
        <w:rPr>
          <w:color w:val="auto"/>
        </w:rPr>
        <w:t xml:space="preserve">- Федеральной адаптированной основной общеобразовательной программы образования </w:t>
      </w:r>
      <w:proofErr w:type="gramStart"/>
      <w:r>
        <w:rPr>
          <w:color w:val="auto"/>
        </w:rPr>
        <w:t>обучающихся</w:t>
      </w:r>
      <w:proofErr w:type="gramEnd"/>
      <w:r>
        <w:rPr>
          <w:color w:val="auto"/>
        </w:rPr>
        <w:t xml:space="preserve"> с умственной отсталостью (интеллектуальными нарушениями)</w:t>
      </w:r>
    </w:p>
    <w:p w:rsidR="00774C94" w:rsidRDefault="00774C94" w:rsidP="00774C94">
      <w:pPr>
        <w:pStyle w:val="Default"/>
        <w:ind w:firstLine="284"/>
        <w:jc w:val="both"/>
        <w:rPr>
          <w:color w:val="auto"/>
        </w:rPr>
      </w:pPr>
      <w:r>
        <w:rPr>
          <w:color w:val="auto"/>
        </w:rPr>
        <w:t xml:space="preserve">- Адаптированной основной общеобразовательной программы начального общего образования </w:t>
      </w:r>
      <w:r>
        <w:rPr>
          <w:rFonts w:eastAsiaTheme="minorHAnsi"/>
          <w:color w:val="auto"/>
          <w:lang w:eastAsia="en-US"/>
        </w:rPr>
        <w:t xml:space="preserve">для обучающихся с умственной отсталостью  </w:t>
      </w:r>
      <w:r>
        <w:rPr>
          <w:rFonts w:eastAsiaTheme="minorHAnsi"/>
          <w:color w:val="auto"/>
          <w:lang w:eastAsia="en-US"/>
        </w:rPr>
        <w:br/>
        <w:t>(интеллектуальными нарушениями) (вариант 2) М</w:t>
      </w:r>
      <w:r>
        <w:rPr>
          <w:color w:val="auto"/>
        </w:rPr>
        <w:t>КОУ Городокской СОШ № 2 имени Героя Советского Союза Г.С. Корнева</w:t>
      </w:r>
    </w:p>
    <w:p w:rsidR="00774C94" w:rsidRPr="00F017D5" w:rsidRDefault="00774C94" w:rsidP="00F017D5">
      <w:pPr>
        <w:pStyle w:val="pboth"/>
        <w:shd w:val="clear" w:color="auto" w:fill="FFFFFF"/>
        <w:spacing w:before="0" w:beforeAutospacing="0" w:after="0" w:afterAutospacing="0" w:line="293" w:lineRule="atLeast"/>
        <w:ind w:firstLine="284"/>
        <w:rPr>
          <w:color w:val="000000"/>
          <w:szCs w:val="23"/>
        </w:rPr>
      </w:pPr>
      <w:r w:rsidRPr="00F017D5">
        <w:rPr>
          <w:b/>
          <w:color w:val="000000"/>
          <w:szCs w:val="23"/>
        </w:rPr>
        <w:t>Основная цель</w:t>
      </w:r>
      <w:r w:rsidRPr="00F017D5">
        <w:rPr>
          <w:color w:val="000000"/>
          <w:szCs w:val="23"/>
        </w:rPr>
        <w:t xml:space="preserve">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774C94" w:rsidRPr="00F017D5" w:rsidRDefault="00774C94" w:rsidP="00F017D5">
      <w:pPr>
        <w:pStyle w:val="pboth"/>
        <w:shd w:val="clear" w:color="auto" w:fill="FFFFFF"/>
        <w:spacing w:before="0" w:beforeAutospacing="0" w:after="0" w:afterAutospacing="0" w:line="293" w:lineRule="atLeast"/>
        <w:ind w:firstLine="284"/>
        <w:rPr>
          <w:color w:val="000000"/>
          <w:szCs w:val="23"/>
        </w:rPr>
      </w:pPr>
      <w:bookmarkStart w:id="0" w:name="101619"/>
      <w:bookmarkEnd w:id="0"/>
      <w:r w:rsidRPr="00F017D5">
        <w:rPr>
          <w:b/>
          <w:color w:val="000000"/>
          <w:szCs w:val="23"/>
        </w:rPr>
        <w:t>Задачи</w:t>
      </w:r>
      <w:r w:rsidRPr="00F017D5">
        <w:rPr>
          <w:color w:val="000000"/>
          <w:szCs w:val="23"/>
        </w:rPr>
        <w:t xml:space="preserve"> изучения предмета:</w:t>
      </w:r>
    </w:p>
    <w:p w:rsidR="00774C94" w:rsidRPr="00F017D5" w:rsidRDefault="00774C94" w:rsidP="00F017D5">
      <w:pPr>
        <w:pStyle w:val="pboth"/>
        <w:shd w:val="clear" w:color="auto" w:fill="FFFFFF"/>
        <w:spacing w:before="0" w:beforeAutospacing="0" w:after="0" w:afterAutospacing="0" w:line="293" w:lineRule="atLeast"/>
        <w:ind w:firstLine="284"/>
        <w:rPr>
          <w:color w:val="000000"/>
          <w:szCs w:val="23"/>
        </w:rPr>
      </w:pPr>
      <w:bookmarkStart w:id="1" w:name="101620"/>
      <w:bookmarkEnd w:id="1"/>
      <w:r w:rsidRPr="00F017D5">
        <w:rPr>
          <w:color w:val="000000"/>
          <w:szCs w:val="23"/>
        </w:rPr>
        <w:t>формирование представлений о материальной культуре как продукте творческой предметно-преобразующей деятельности человека;</w:t>
      </w:r>
    </w:p>
    <w:p w:rsidR="00774C94" w:rsidRPr="00F017D5" w:rsidRDefault="00774C94" w:rsidP="00F017D5">
      <w:pPr>
        <w:pStyle w:val="pboth"/>
        <w:shd w:val="clear" w:color="auto" w:fill="FFFFFF"/>
        <w:spacing w:before="0" w:beforeAutospacing="0" w:after="0" w:afterAutospacing="0" w:line="293" w:lineRule="atLeast"/>
        <w:ind w:firstLine="284"/>
        <w:rPr>
          <w:color w:val="000000"/>
          <w:szCs w:val="23"/>
        </w:rPr>
      </w:pPr>
      <w:bookmarkStart w:id="2" w:name="101621"/>
      <w:bookmarkEnd w:id="2"/>
      <w:r w:rsidRPr="00F017D5">
        <w:rPr>
          <w:color w:val="000000"/>
          <w:szCs w:val="23"/>
        </w:rPr>
        <w:t>формирование представлений о гармоничном единстве природного и рукотворного мира и о месте в нем человека;</w:t>
      </w:r>
    </w:p>
    <w:p w:rsidR="00774C94" w:rsidRPr="00F017D5" w:rsidRDefault="00774C94" w:rsidP="00F017D5">
      <w:pPr>
        <w:pStyle w:val="pboth"/>
        <w:shd w:val="clear" w:color="auto" w:fill="FFFFFF"/>
        <w:spacing w:before="0" w:beforeAutospacing="0" w:after="0" w:afterAutospacing="0" w:line="293" w:lineRule="atLeast"/>
        <w:ind w:firstLine="284"/>
        <w:rPr>
          <w:color w:val="000000"/>
          <w:szCs w:val="23"/>
        </w:rPr>
      </w:pPr>
      <w:bookmarkStart w:id="3" w:name="101622"/>
      <w:bookmarkEnd w:id="3"/>
      <w:r w:rsidRPr="00F017D5">
        <w:rPr>
          <w:color w:val="000000"/>
          <w:szCs w:val="23"/>
        </w:rPr>
        <w:t>расширение культурного кругозора, обогащение знаний о культурно-исторических традициях в мире вещей;</w:t>
      </w:r>
    </w:p>
    <w:p w:rsidR="00774C94" w:rsidRPr="00F017D5" w:rsidRDefault="00774C94" w:rsidP="00F017D5">
      <w:pPr>
        <w:pStyle w:val="pboth"/>
        <w:shd w:val="clear" w:color="auto" w:fill="FFFFFF"/>
        <w:spacing w:before="0" w:beforeAutospacing="0" w:after="0" w:afterAutospacing="0" w:line="293" w:lineRule="atLeast"/>
        <w:ind w:firstLine="284"/>
        <w:rPr>
          <w:color w:val="000000"/>
          <w:szCs w:val="23"/>
        </w:rPr>
      </w:pPr>
      <w:bookmarkStart w:id="4" w:name="101623"/>
      <w:bookmarkEnd w:id="4"/>
      <w:r w:rsidRPr="00F017D5">
        <w:rPr>
          <w:color w:val="000000"/>
          <w:szCs w:val="23"/>
        </w:rPr>
        <w:t>расширение знаний о материалах и их свойствах, технологиях использования;</w:t>
      </w:r>
    </w:p>
    <w:p w:rsidR="00774C94" w:rsidRPr="00F017D5" w:rsidRDefault="00774C94" w:rsidP="00F017D5">
      <w:pPr>
        <w:pStyle w:val="pboth"/>
        <w:shd w:val="clear" w:color="auto" w:fill="FFFFFF"/>
        <w:spacing w:before="0" w:beforeAutospacing="0" w:after="0" w:afterAutospacing="0" w:line="293" w:lineRule="atLeast"/>
        <w:ind w:firstLine="284"/>
        <w:rPr>
          <w:color w:val="000000"/>
          <w:szCs w:val="23"/>
        </w:rPr>
      </w:pPr>
      <w:bookmarkStart w:id="5" w:name="101624"/>
      <w:bookmarkEnd w:id="5"/>
      <w:r w:rsidRPr="00F017D5">
        <w:rPr>
          <w:color w:val="000000"/>
          <w:szCs w:val="23"/>
        </w:rPr>
        <w:t>формирование практических умений и навыков использования различных материалов в предметно-преобразующей деятельности;</w:t>
      </w:r>
    </w:p>
    <w:p w:rsidR="00774C94" w:rsidRPr="00F017D5" w:rsidRDefault="00774C94" w:rsidP="00F017D5">
      <w:pPr>
        <w:pStyle w:val="pboth"/>
        <w:shd w:val="clear" w:color="auto" w:fill="FFFFFF"/>
        <w:spacing w:before="0" w:beforeAutospacing="0" w:after="0" w:afterAutospacing="0" w:line="293" w:lineRule="atLeast"/>
        <w:ind w:firstLine="284"/>
        <w:rPr>
          <w:color w:val="000000"/>
          <w:szCs w:val="23"/>
        </w:rPr>
      </w:pPr>
      <w:bookmarkStart w:id="6" w:name="101625"/>
      <w:bookmarkEnd w:id="6"/>
      <w:r w:rsidRPr="00F017D5">
        <w:rPr>
          <w:color w:val="000000"/>
          <w:szCs w:val="23"/>
        </w:rPr>
        <w:t>формирование интереса к разнообразным видам труда;</w:t>
      </w:r>
    </w:p>
    <w:p w:rsidR="00774C94" w:rsidRPr="00F017D5" w:rsidRDefault="00774C94" w:rsidP="00F017D5">
      <w:pPr>
        <w:pStyle w:val="pboth"/>
        <w:shd w:val="clear" w:color="auto" w:fill="FFFFFF"/>
        <w:spacing w:before="0" w:beforeAutospacing="0" w:after="0" w:afterAutospacing="0" w:line="293" w:lineRule="atLeast"/>
        <w:ind w:firstLine="284"/>
        <w:rPr>
          <w:color w:val="000000"/>
          <w:szCs w:val="23"/>
        </w:rPr>
      </w:pPr>
      <w:bookmarkStart w:id="7" w:name="101626"/>
      <w:bookmarkEnd w:id="7"/>
      <w:r w:rsidRPr="00F017D5">
        <w:rPr>
          <w:color w:val="000000"/>
          <w:szCs w:val="23"/>
        </w:rPr>
        <w:t>развитие познавательных психических процессов (восприятия, памяти, воображения, мышления, речи);</w:t>
      </w:r>
    </w:p>
    <w:p w:rsidR="00774C94" w:rsidRPr="00F017D5" w:rsidRDefault="00774C94" w:rsidP="00F017D5">
      <w:pPr>
        <w:pStyle w:val="pboth"/>
        <w:shd w:val="clear" w:color="auto" w:fill="FFFFFF"/>
        <w:spacing w:before="0" w:beforeAutospacing="0" w:after="0" w:afterAutospacing="0" w:line="293" w:lineRule="atLeast"/>
        <w:ind w:firstLine="284"/>
        <w:rPr>
          <w:color w:val="000000"/>
          <w:szCs w:val="23"/>
        </w:rPr>
      </w:pPr>
      <w:bookmarkStart w:id="8" w:name="101627"/>
      <w:bookmarkEnd w:id="8"/>
      <w:r w:rsidRPr="00F017D5">
        <w:rPr>
          <w:color w:val="000000"/>
          <w:szCs w:val="23"/>
        </w:rPr>
        <w:t>развитие умственной деятельности (анализ, синтез, сравнение, классификация, обобщение);</w:t>
      </w:r>
    </w:p>
    <w:p w:rsidR="00774C94" w:rsidRPr="00F017D5" w:rsidRDefault="00774C94" w:rsidP="00F017D5">
      <w:pPr>
        <w:pStyle w:val="pboth"/>
        <w:shd w:val="clear" w:color="auto" w:fill="FFFFFF"/>
        <w:spacing w:before="0" w:beforeAutospacing="0" w:after="0" w:afterAutospacing="0" w:line="293" w:lineRule="atLeast"/>
        <w:ind w:firstLine="284"/>
        <w:rPr>
          <w:color w:val="000000"/>
          <w:szCs w:val="23"/>
        </w:rPr>
      </w:pPr>
      <w:bookmarkStart w:id="9" w:name="101628"/>
      <w:bookmarkEnd w:id="9"/>
      <w:r w:rsidRPr="00F017D5">
        <w:rPr>
          <w:color w:val="000000"/>
          <w:szCs w:val="23"/>
        </w:rPr>
        <w:t>развитие сенсомоторных процессов, руки, глазомера через формирование практических умений;</w:t>
      </w:r>
    </w:p>
    <w:p w:rsidR="00774C94" w:rsidRPr="00F017D5" w:rsidRDefault="00774C94" w:rsidP="00F017D5">
      <w:pPr>
        <w:pStyle w:val="pboth"/>
        <w:shd w:val="clear" w:color="auto" w:fill="FFFFFF"/>
        <w:spacing w:before="0" w:beforeAutospacing="0" w:after="0" w:afterAutospacing="0" w:line="293" w:lineRule="atLeast"/>
        <w:ind w:firstLine="284"/>
        <w:rPr>
          <w:color w:val="000000"/>
          <w:szCs w:val="23"/>
        </w:rPr>
      </w:pPr>
      <w:bookmarkStart w:id="10" w:name="101629"/>
      <w:bookmarkEnd w:id="10"/>
      <w:r w:rsidRPr="00F017D5">
        <w:rPr>
          <w:color w:val="000000"/>
          <w:szCs w:val="23"/>
        </w:rPr>
        <w:t xml:space="preserve">развитие регулятивной структуры деятельности (включающей </w:t>
      </w:r>
      <w:proofErr w:type="spellStart"/>
      <w:r w:rsidRPr="00F017D5">
        <w:rPr>
          <w:color w:val="000000"/>
          <w:szCs w:val="23"/>
        </w:rPr>
        <w:t>целеполагание</w:t>
      </w:r>
      <w:proofErr w:type="spellEnd"/>
      <w:r w:rsidRPr="00F017D5">
        <w:rPr>
          <w:color w:val="000000"/>
          <w:szCs w:val="23"/>
        </w:rPr>
        <w:t>, планирование, контроль и оценку действий и результатов деятельности в соответствии с поставленной целью);</w:t>
      </w:r>
    </w:p>
    <w:p w:rsidR="00774C94" w:rsidRPr="00F017D5" w:rsidRDefault="00774C94" w:rsidP="00F017D5">
      <w:pPr>
        <w:pStyle w:val="pboth"/>
        <w:shd w:val="clear" w:color="auto" w:fill="FFFFFF"/>
        <w:spacing w:before="0" w:beforeAutospacing="0" w:after="0" w:afterAutospacing="0" w:line="293" w:lineRule="atLeast"/>
        <w:ind w:firstLine="284"/>
        <w:rPr>
          <w:color w:val="000000"/>
          <w:szCs w:val="23"/>
        </w:rPr>
      </w:pPr>
      <w:bookmarkStart w:id="11" w:name="101630"/>
      <w:bookmarkEnd w:id="11"/>
      <w:r w:rsidRPr="00F017D5">
        <w:rPr>
          <w:color w:val="000000"/>
          <w:szCs w:val="23"/>
        </w:rPr>
        <w:t>формирование информационной грамотности, умения работать с различными источниками информации;</w:t>
      </w:r>
    </w:p>
    <w:p w:rsidR="00774C94" w:rsidRPr="00F017D5" w:rsidRDefault="00774C94" w:rsidP="00F017D5">
      <w:pPr>
        <w:pStyle w:val="pboth"/>
        <w:shd w:val="clear" w:color="auto" w:fill="FFFFFF"/>
        <w:spacing w:before="0" w:beforeAutospacing="0" w:after="0" w:afterAutospacing="0" w:line="293" w:lineRule="atLeast"/>
        <w:ind w:firstLine="284"/>
        <w:rPr>
          <w:color w:val="000000"/>
          <w:szCs w:val="23"/>
        </w:rPr>
      </w:pPr>
      <w:bookmarkStart w:id="12" w:name="101631"/>
      <w:bookmarkEnd w:id="12"/>
      <w:r w:rsidRPr="00F017D5">
        <w:rPr>
          <w:color w:val="000000"/>
          <w:szCs w:val="23"/>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774C94" w:rsidRPr="00F017D5" w:rsidRDefault="00774C94" w:rsidP="00F017D5">
      <w:pPr>
        <w:pStyle w:val="pboth"/>
        <w:shd w:val="clear" w:color="auto" w:fill="FFFFFF"/>
        <w:spacing w:before="0" w:beforeAutospacing="0" w:after="0" w:afterAutospacing="0" w:line="293" w:lineRule="atLeast"/>
        <w:ind w:firstLine="284"/>
        <w:rPr>
          <w:color w:val="000000"/>
          <w:szCs w:val="23"/>
        </w:rPr>
      </w:pPr>
      <w:bookmarkStart w:id="13" w:name="101632"/>
      <w:bookmarkEnd w:id="13"/>
      <w:r w:rsidRPr="00F017D5">
        <w:rPr>
          <w:color w:val="000000"/>
          <w:szCs w:val="23"/>
        </w:rPr>
        <w:t>Коррекция интеллектуальных и физических недостатков с учетом их возрастных особенностей, которая предусматривает:</w:t>
      </w:r>
    </w:p>
    <w:p w:rsidR="00774C94" w:rsidRPr="00F017D5" w:rsidRDefault="00774C94" w:rsidP="00F017D5">
      <w:pPr>
        <w:pStyle w:val="pboth"/>
        <w:shd w:val="clear" w:color="auto" w:fill="FFFFFF"/>
        <w:spacing w:before="0" w:beforeAutospacing="0" w:after="0" w:afterAutospacing="0" w:line="293" w:lineRule="atLeast"/>
        <w:ind w:firstLine="284"/>
        <w:rPr>
          <w:color w:val="000000"/>
          <w:szCs w:val="23"/>
        </w:rPr>
      </w:pPr>
      <w:bookmarkStart w:id="14" w:name="101633"/>
      <w:bookmarkEnd w:id="14"/>
      <w:r w:rsidRPr="00F017D5">
        <w:rPr>
          <w:color w:val="000000"/>
          <w:szCs w:val="23"/>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774C94" w:rsidRPr="00F017D5" w:rsidRDefault="00774C94" w:rsidP="00F017D5">
      <w:pPr>
        <w:pStyle w:val="pboth"/>
        <w:shd w:val="clear" w:color="auto" w:fill="FFFFFF"/>
        <w:spacing w:before="0" w:beforeAutospacing="0" w:after="0" w:afterAutospacing="0" w:line="293" w:lineRule="atLeast"/>
        <w:ind w:firstLine="284"/>
        <w:rPr>
          <w:color w:val="000000"/>
          <w:szCs w:val="23"/>
        </w:rPr>
      </w:pPr>
      <w:bookmarkStart w:id="15" w:name="101634"/>
      <w:bookmarkEnd w:id="15"/>
      <w:r w:rsidRPr="00F017D5">
        <w:rPr>
          <w:color w:val="000000"/>
          <w:szCs w:val="23"/>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774C94" w:rsidRPr="00F017D5" w:rsidRDefault="00774C94" w:rsidP="00F017D5">
      <w:pPr>
        <w:pStyle w:val="pboth"/>
        <w:shd w:val="clear" w:color="auto" w:fill="FFFFFF"/>
        <w:spacing w:before="0" w:beforeAutospacing="0" w:after="0" w:afterAutospacing="0" w:line="293" w:lineRule="atLeast"/>
        <w:ind w:firstLine="284"/>
        <w:rPr>
          <w:color w:val="000000"/>
          <w:szCs w:val="23"/>
        </w:rPr>
      </w:pPr>
      <w:bookmarkStart w:id="16" w:name="101635"/>
      <w:bookmarkEnd w:id="16"/>
      <w:r w:rsidRPr="00F017D5">
        <w:rPr>
          <w:color w:val="000000"/>
          <w:szCs w:val="23"/>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F017D5" w:rsidRDefault="00F017D5" w:rsidP="00774C94">
      <w:pPr>
        <w:pStyle w:val="Default"/>
        <w:ind w:firstLine="284"/>
        <w:jc w:val="both"/>
        <w:rPr>
          <w:b/>
          <w:color w:val="auto"/>
        </w:rPr>
      </w:pPr>
    </w:p>
    <w:p w:rsidR="00F017D5" w:rsidRDefault="00F017D5" w:rsidP="00774C94">
      <w:pPr>
        <w:pStyle w:val="Default"/>
        <w:ind w:firstLine="284"/>
        <w:jc w:val="both"/>
        <w:rPr>
          <w:b/>
          <w:color w:val="auto"/>
        </w:rPr>
      </w:pPr>
    </w:p>
    <w:p w:rsidR="00774C94" w:rsidRPr="00C04701" w:rsidRDefault="00774C94" w:rsidP="00774C94">
      <w:pPr>
        <w:pStyle w:val="Default"/>
        <w:ind w:firstLine="284"/>
        <w:jc w:val="both"/>
        <w:rPr>
          <w:b/>
          <w:color w:val="auto"/>
        </w:rPr>
      </w:pPr>
      <w:r w:rsidRPr="00C04701">
        <w:rPr>
          <w:b/>
          <w:color w:val="auto"/>
        </w:rPr>
        <w:lastRenderedPageBreak/>
        <w:t>Предметные результаты</w:t>
      </w:r>
    </w:p>
    <w:p w:rsidR="00774C94" w:rsidRPr="00C04701" w:rsidRDefault="00774C94" w:rsidP="00774C94">
      <w:pPr>
        <w:pStyle w:val="pboth"/>
        <w:shd w:val="clear" w:color="auto" w:fill="FFFFFF"/>
        <w:spacing w:before="0" w:beforeAutospacing="0" w:after="0" w:afterAutospacing="0"/>
        <w:ind w:firstLine="284"/>
        <w:jc w:val="both"/>
        <w:rPr>
          <w:b/>
          <w:color w:val="000000"/>
        </w:rPr>
      </w:pPr>
      <w:r w:rsidRPr="00C04701">
        <w:rPr>
          <w:b/>
          <w:color w:val="000000"/>
        </w:rPr>
        <w:t>Предметная область "</w:t>
      </w:r>
      <w:r w:rsidR="00F017D5">
        <w:rPr>
          <w:b/>
          <w:color w:val="000000"/>
        </w:rPr>
        <w:t>Технология</w:t>
      </w:r>
      <w:r w:rsidRPr="00C04701">
        <w:rPr>
          <w:b/>
          <w:color w:val="000000"/>
        </w:rPr>
        <w:t>". Учебный предмет "</w:t>
      </w:r>
      <w:r w:rsidR="00F017D5">
        <w:rPr>
          <w:b/>
          <w:color w:val="000000"/>
        </w:rPr>
        <w:t xml:space="preserve">Ручной труд" </w:t>
      </w:r>
    </w:p>
    <w:p w:rsidR="00F017D5" w:rsidRPr="00F017D5" w:rsidRDefault="00F017D5" w:rsidP="00F017D5">
      <w:pPr>
        <w:pStyle w:val="pboth"/>
        <w:numPr>
          <w:ilvl w:val="0"/>
          <w:numId w:val="18"/>
        </w:numPr>
        <w:shd w:val="clear" w:color="auto" w:fill="FFFFFF"/>
        <w:spacing w:before="0" w:beforeAutospacing="0" w:after="0" w:afterAutospacing="0" w:line="293" w:lineRule="atLeast"/>
        <w:jc w:val="both"/>
        <w:rPr>
          <w:color w:val="000000"/>
          <w:szCs w:val="23"/>
        </w:rPr>
      </w:pPr>
      <w:bookmarkStart w:id="17" w:name="106324"/>
      <w:bookmarkEnd w:id="17"/>
      <w:r w:rsidRPr="00F017D5">
        <w:rPr>
          <w:color w:val="000000"/>
          <w:szCs w:val="23"/>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F017D5" w:rsidRPr="00F017D5" w:rsidRDefault="00F017D5" w:rsidP="00F017D5">
      <w:pPr>
        <w:pStyle w:val="pboth"/>
        <w:numPr>
          <w:ilvl w:val="0"/>
          <w:numId w:val="18"/>
        </w:numPr>
        <w:shd w:val="clear" w:color="auto" w:fill="FFFFFF"/>
        <w:spacing w:before="0" w:beforeAutospacing="0" w:after="0" w:afterAutospacing="0" w:line="293" w:lineRule="atLeast"/>
        <w:jc w:val="both"/>
        <w:rPr>
          <w:color w:val="000000"/>
          <w:szCs w:val="23"/>
        </w:rPr>
      </w:pPr>
      <w:bookmarkStart w:id="18" w:name="101688"/>
      <w:bookmarkEnd w:id="18"/>
      <w:r w:rsidRPr="00F017D5">
        <w:rPr>
          <w:color w:val="000000"/>
          <w:szCs w:val="23"/>
        </w:rPr>
        <w:t>знание видов трудовых работ;</w:t>
      </w:r>
    </w:p>
    <w:p w:rsidR="00F017D5" w:rsidRPr="00F017D5" w:rsidRDefault="00F017D5" w:rsidP="00F017D5">
      <w:pPr>
        <w:pStyle w:val="pboth"/>
        <w:numPr>
          <w:ilvl w:val="0"/>
          <w:numId w:val="18"/>
        </w:numPr>
        <w:shd w:val="clear" w:color="auto" w:fill="FFFFFF"/>
        <w:spacing w:before="0" w:beforeAutospacing="0" w:after="0" w:afterAutospacing="0" w:line="293" w:lineRule="atLeast"/>
        <w:jc w:val="both"/>
        <w:rPr>
          <w:color w:val="000000"/>
          <w:szCs w:val="23"/>
        </w:rPr>
      </w:pPr>
      <w:bookmarkStart w:id="19" w:name="101689"/>
      <w:bookmarkEnd w:id="19"/>
      <w:r w:rsidRPr="00F017D5">
        <w:rPr>
          <w:color w:val="000000"/>
          <w:szCs w:val="23"/>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F017D5" w:rsidRPr="00F017D5" w:rsidRDefault="00F017D5" w:rsidP="00F017D5">
      <w:pPr>
        <w:pStyle w:val="pboth"/>
        <w:numPr>
          <w:ilvl w:val="0"/>
          <w:numId w:val="18"/>
        </w:numPr>
        <w:shd w:val="clear" w:color="auto" w:fill="FFFFFF"/>
        <w:spacing w:before="0" w:beforeAutospacing="0" w:after="0" w:afterAutospacing="0" w:line="293" w:lineRule="atLeast"/>
        <w:jc w:val="both"/>
        <w:rPr>
          <w:color w:val="000000"/>
          <w:szCs w:val="23"/>
        </w:rPr>
      </w:pPr>
      <w:bookmarkStart w:id="20" w:name="101690"/>
      <w:bookmarkEnd w:id="20"/>
      <w:r w:rsidRPr="00F017D5">
        <w:rPr>
          <w:color w:val="000000"/>
          <w:szCs w:val="23"/>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F017D5" w:rsidRPr="00F017D5" w:rsidRDefault="00F017D5" w:rsidP="00F017D5">
      <w:pPr>
        <w:pStyle w:val="pboth"/>
        <w:numPr>
          <w:ilvl w:val="0"/>
          <w:numId w:val="18"/>
        </w:numPr>
        <w:shd w:val="clear" w:color="auto" w:fill="FFFFFF"/>
        <w:spacing w:before="0" w:beforeAutospacing="0" w:after="0" w:afterAutospacing="0" w:line="293" w:lineRule="atLeast"/>
        <w:jc w:val="both"/>
        <w:rPr>
          <w:color w:val="000000"/>
          <w:szCs w:val="23"/>
        </w:rPr>
      </w:pPr>
      <w:bookmarkStart w:id="21" w:name="101691"/>
      <w:bookmarkEnd w:id="21"/>
      <w:r w:rsidRPr="00F017D5">
        <w:rPr>
          <w:color w:val="000000"/>
          <w:szCs w:val="23"/>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F017D5" w:rsidRPr="00F017D5" w:rsidRDefault="00F017D5" w:rsidP="00F017D5">
      <w:pPr>
        <w:pStyle w:val="pboth"/>
        <w:numPr>
          <w:ilvl w:val="0"/>
          <w:numId w:val="18"/>
        </w:numPr>
        <w:shd w:val="clear" w:color="auto" w:fill="FFFFFF"/>
        <w:spacing w:before="0" w:beforeAutospacing="0" w:after="0" w:afterAutospacing="0" w:line="293" w:lineRule="atLeast"/>
        <w:jc w:val="both"/>
        <w:rPr>
          <w:color w:val="000000"/>
          <w:szCs w:val="23"/>
        </w:rPr>
      </w:pPr>
      <w:bookmarkStart w:id="22" w:name="101692"/>
      <w:bookmarkEnd w:id="22"/>
      <w:r w:rsidRPr="00F017D5">
        <w:rPr>
          <w:color w:val="000000"/>
          <w:szCs w:val="23"/>
        </w:rPr>
        <w:t>анализ объекта, подлежащего изготовлению, выделение и называние его признаков и свойств; определение способов соединения деталей;</w:t>
      </w:r>
    </w:p>
    <w:p w:rsidR="00F017D5" w:rsidRPr="00F017D5" w:rsidRDefault="00F017D5" w:rsidP="00F017D5">
      <w:pPr>
        <w:pStyle w:val="pboth"/>
        <w:numPr>
          <w:ilvl w:val="0"/>
          <w:numId w:val="18"/>
        </w:numPr>
        <w:shd w:val="clear" w:color="auto" w:fill="FFFFFF"/>
        <w:spacing w:before="0" w:beforeAutospacing="0" w:after="0" w:afterAutospacing="0" w:line="293" w:lineRule="atLeast"/>
        <w:jc w:val="both"/>
        <w:rPr>
          <w:color w:val="000000"/>
          <w:szCs w:val="23"/>
        </w:rPr>
      </w:pPr>
      <w:bookmarkStart w:id="23" w:name="101693"/>
      <w:bookmarkEnd w:id="23"/>
      <w:r w:rsidRPr="00F017D5">
        <w:rPr>
          <w:color w:val="000000"/>
          <w:szCs w:val="23"/>
        </w:rPr>
        <w:t>пользование доступными технологическими (инструкционными) картами;</w:t>
      </w:r>
    </w:p>
    <w:p w:rsidR="00F017D5" w:rsidRPr="00F017D5" w:rsidRDefault="00F017D5" w:rsidP="00F017D5">
      <w:pPr>
        <w:pStyle w:val="pboth"/>
        <w:numPr>
          <w:ilvl w:val="0"/>
          <w:numId w:val="18"/>
        </w:numPr>
        <w:shd w:val="clear" w:color="auto" w:fill="FFFFFF"/>
        <w:spacing w:before="0" w:beforeAutospacing="0" w:after="0" w:afterAutospacing="0" w:line="293" w:lineRule="atLeast"/>
        <w:jc w:val="both"/>
        <w:rPr>
          <w:color w:val="000000"/>
          <w:szCs w:val="23"/>
        </w:rPr>
      </w:pPr>
      <w:bookmarkStart w:id="24" w:name="101694"/>
      <w:bookmarkEnd w:id="24"/>
      <w:r w:rsidRPr="00F017D5">
        <w:rPr>
          <w:color w:val="000000"/>
          <w:szCs w:val="23"/>
        </w:rPr>
        <w:t>составление стандартного плана работы по пунктам;</w:t>
      </w:r>
    </w:p>
    <w:p w:rsidR="00F017D5" w:rsidRPr="00F017D5" w:rsidRDefault="00F017D5" w:rsidP="00F017D5">
      <w:pPr>
        <w:pStyle w:val="pboth"/>
        <w:numPr>
          <w:ilvl w:val="0"/>
          <w:numId w:val="18"/>
        </w:numPr>
        <w:shd w:val="clear" w:color="auto" w:fill="FFFFFF"/>
        <w:spacing w:before="0" w:beforeAutospacing="0" w:after="0" w:afterAutospacing="0" w:line="293" w:lineRule="atLeast"/>
        <w:jc w:val="both"/>
        <w:rPr>
          <w:color w:val="000000"/>
          <w:szCs w:val="23"/>
        </w:rPr>
      </w:pPr>
      <w:bookmarkStart w:id="25" w:name="101695"/>
      <w:bookmarkEnd w:id="25"/>
      <w:r w:rsidRPr="00F017D5">
        <w:rPr>
          <w:color w:val="000000"/>
          <w:szCs w:val="23"/>
        </w:rPr>
        <w:t>владение некоторыми технологическими приемами ручной обработки материалов;</w:t>
      </w:r>
    </w:p>
    <w:p w:rsidR="00F017D5" w:rsidRPr="00F017D5" w:rsidRDefault="00F017D5" w:rsidP="00F017D5">
      <w:pPr>
        <w:pStyle w:val="pboth"/>
        <w:numPr>
          <w:ilvl w:val="0"/>
          <w:numId w:val="18"/>
        </w:numPr>
        <w:shd w:val="clear" w:color="auto" w:fill="FFFFFF"/>
        <w:spacing w:before="0" w:beforeAutospacing="0" w:after="0" w:afterAutospacing="0" w:line="293" w:lineRule="atLeast"/>
        <w:jc w:val="both"/>
        <w:rPr>
          <w:color w:val="000000"/>
          <w:szCs w:val="23"/>
        </w:rPr>
      </w:pPr>
      <w:bookmarkStart w:id="26" w:name="101696"/>
      <w:bookmarkEnd w:id="26"/>
      <w:r w:rsidRPr="00F017D5">
        <w:rPr>
          <w:color w:val="000000"/>
          <w:szCs w:val="23"/>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F017D5">
        <w:rPr>
          <w:color w:val="000000"/>
          <w:szCs w:val="23"/>
        </w:rPr>
        <w:t>металлоконструктора</w:t>
      </w:r>
      <w:proofErr w:type="spellEnd"/>
      <w:r w:rsidRPr="00F017D5">
        <w:rPr>
          <w:color w:val="000000"/>
          <w:szCs w:val="23"/>
        </w:rPr>
        <w:t>);</w:t>
      </w:r>
    </w:p>
    <w:p w:rsidR="00F017D5" w:rsidRPr="00F017D5" w:rsidRDefault="00F017D5" w:rsidP="00F017D5">
      <w:pPr>
        <w:pStyle w:val="pboth"/>
        <w:numPr>
          <w:ilvl w:val="0"/>
          <w:numId w:val="18"/>
        </w:numPr>
        <w:shd w:val="clear" w:color="auto" w:fill="FFFFFF"/>
        <w:spacing w:before="0" w:beforeAutospacing="0" w:after="0" w:afterAutospacing="0" w:line="293" w:lineRule="atLeast"/>
        <w:jc w:val="both"/>
        <w:rPr>
          <w:color w:val="000000"/>
          <w:szCs w:val="23"/>
        </w:rPr>
      </w:pPr>
      <w:bookmarkStart w:id="27" w:name="101697"/>
      <w:bookmarkEnd w:id="27"/>
      <w:r w:rsidRPr="00F017D5">
        <w:rPr>
          <w:color w:val="000000"/>
          <w:szCs w:val="23"/>
        </w:rPr>
        <w:t>выполнение несложного ремонта одежды.</w:t>
      </w:r>
    </w:p>
    <w:p w:rsidR="00774C94" w:rsidRPr="0065339A" w:rsidRDefault="00774C94" w:rsidP="00774C94">
      <w:pPr>
        <w:pStyle w:val="Default"/>
        <w:ind w:firstLine="284"/>
        <w:jc w:val="both"/>
        <w:rPr>
          <w:b/>
        </w:rPr>
      </w:pPr>
      <w:r w:rsidRPr="0065339A">
        <w:rPr>
          <w:b/>
          <w:bCs/>
        </w:rPr>
        <w:t xml:space="preserve">Общая характеристика учебного предмета </w:t>
      </w:r>
    </w:p>
    <w:p w:rsidR="00C53466" w:rsidRPr="00C53466" w:rsidRDefault="00C53466" w:rsidP="00C53466">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C53466">
        <w:rPr>
          <w:rFonts w:ascii="Times New Roman" w:eastAsia="Times New Roman" w:hAnsi="Times New Roman" w:cs="Times New Roman"/>
          <w:color w:val="000000"/>
          <w:sz w:val="24"/>
          <w:szCs w:val="24"/>
        </w:rPr>
        <w:t xml:space="preserve">Ручной труд дает возможность развития движений пальцами, кистью руки, как ручной труд. Развивая моторику в процессе занятий ручным трудом, мы создаем предпосылки для становления многих психических процессов. У </w:t>
      </w:r>
      <w:proofErr w:type="gramStart"/>
      <w:r w:rsidRPr="00C53466">
        <w:rPr>
          <w:rFonts w:ascii="Times New Roman" w:eastAsia="Times New Roman" w:hAnsi="Times New Roman" w:cs="Times New Roman"/>
          <w:color w:val="000000"/>
          <w:sz w:val="24"/>
          <w:szCs w:val="24"/>
        </w:rPr>
        <w:t>обучающихся</w:t>
      </w:r>
      <w:proofErr w:type="gramEnd"/>
      <w:r w:rsidRPr="00C53466">
        <w:rPr>
          <w:rFonts w:ascii="Times New Roman" w:eastAsia="Times New Roman" w:hAnsi="Times New Roman" w:cs="Times New Roman"/>
          <w:color w:val="000000"/>
          <w:sz w:val="24"/>
          <w:szCs w:val="24"/>
        </w:rPr>
        <w:t xml:space="preserve"> вырабатываются такие волевые качества, как терпение и настойчивость, последовательность и энергичность в достижении цели, аккуратность и тщательность в исполнении работы. На уроках ручного труда обогащается опыт детей знаниями и сведениями о поделочных материалах, об окружающем рукотворном предметном мире, созданном из этих материалов. Ручная умелость развивается на уроках в процессе обработки различных материалов. Ручной труд характеризуется многообразием операций, таких, как вырезывание разных видов, складывание по прямой линии и кривой, сгибание, обрывание, вытягивание и скатывание (из пластилина), выполнение стежков на ткани и т.д.</w:t>
      </w:r>
    </w:p>
    <w:p w:rsidR="00C53466" w:rsidRPr="00C53466" w:rsidRDefault="00C53466" w:rsidP="00C53466">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C53466">
        <w:rPr>
          <w:rFonts w:ascii="Times New Roman" w:eastAsia="Times New Roman" w:hAnsi="Times New Roman" w:cs="Times New Roman"/>
          <w:color w:val="000000"/>
          <w:sz w:val="24"/>
          <w:szCs w:val="24"/>
        </w:rPr>
        <w:t xml:space="preserve">При изготовлении объектов на уроках используются разные виды бумаги, обладающие различными свойствами; ткань и нитки различного происхождения; самый разнообразный природный материал растительного и минерального происхождения, который можно найти в данной местности; проволока, фольга; так называемые бросовые материалы (древесные опилки). Обучающиеся знакомятся не только с различными свойствами одного материала, но и с одним и </w:t>
      </w:r>
      <w:proofErr w:type="gramStart"/>
      <w:r w:rsidRPr="00C53466">
        <w:rPr>
          <w:rFonts w:ascii="Times New Roman" w:eastAsia="Times New Roman" w:hAnsi="Times New Roman" w:cs="Times New Roman"/>
          <w:color w:val="000000"/>
          <w:sz w:val="24"/>
          <w:szCs w:val="24"/>
        </w:rPr>
        <w:t>тем</w:t>
      </w:r>
      <w:proofErr w:type="gramEnd"/>
      <w:r w:rsidRPr="00C53466">
        <w:rPr>
          <w:rFonts w:ascii="Times New Roman" w:eastAsia="Times New Roman" w:hAnsi="Times New Roman" w:cs="Times New Roman"/>
          <w:color w:val="000000"/>
          <w:sz w:val="24"/>
          <w:szCs w:val="24"/>
        </w:rPr>
        <w:t xml:space="preserve"> же свойством разных материалов, например, свойством гибкости. Уроки ручного труда позволяют обучающимся видеть одинаковые приемы в работе с различными материалами: лепить можно из глины, пластилина, теста; приклеивать можно бумагу, ткань, природный материал, положительно сказывается на развитии познавательной деятельности.</w:t>
      </w:r>
    </w:p>
    <w:p w:rsidR="00C53466" w:rsidRPr="00C53466" w:rsidRDefault="00C53466" w:rsidP="00C53466">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C53466">
        <w:rPr>
          <w:rFonts w:ascii="Times New Roman" w:eastAsia="Times New Roman" w:hAnsi="Times New Roman" w:cs="Times New Roman"/>
          <w:color w:val="000000"/>
          <w:sz w:val="24"/>
          <w:szCs w:val="24"/>
        </w:rPr>
        <w:t>Предусмотрены следующие виды ручного труда:</w:t>
      </w:r>
    </w:p>
    <w:p w:rsidR="00C53466" w:rsidRPr="00C53466" w:rsidRDefault="00C53466" w:rsidP="00C53466">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C53466">
        <w:rPr>
          <w:rFonts w:ascii="Times New Roman" w:eastAsia="Times New Roman" w:hAnsi="Times New Roman" w:cs="Times New Roman"/>
          <w:color w:val="000000"/>
          <w:sz w:val="24"/>
          <w:szCs w:val="24"/>
        </w:rPr>
        <w:t>работа с глиной и пластилином;</w:t>
      </w:r>
    </w:p>
    <w:p w:rsidR="00C53466" w:rsidRPr="00C53466" w:rsidRDefault="00C53466" w:rsidP="00C53466">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C53466">
        <w:rPr>
          <w:rFonts w:ascii="Times New Roman" w:eastAsia="Times New Roman" w:hAnsi="Times New Roman" w:cs="Times New Roman"/>
          <w:color w:val="000000"/>
          <w:sz w:val="24"/>
          <w:szCs w:val="24"/>
        </w:rPr>
        <w:t>работа с природными материалами;</w:t>
      </w:r>
    </w:p>
    <w:p w:rsidR="00C53466" w:rsidRPr="00C53466" w:rsidRDefault="00C53466" w:rsidP="00C53466">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C53466">
        <w:rPr>
          <w:rFonts w:ascii="Times New Roman" w:eastAsia="Times New Roman" w:hAnsi="Times New Roman" w:cs="Times New Roman"/>
          <w:color w:val="000000"/>
          <w:sz w:val="24"/>
          <w:szCs w:val="24"/>
        </w:rPr>
        <w:t>работа с бумагой и картоном;</w:t>
      </w:r>
    </w:p>
    <w:p w:rsidR="00C53466" w:rsidRPr="00C53466" w:rsidRDefault="00C53466" w:rsidP="00C53466">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C53466">
        <w:rPr>
          <w:rFonts w:ascii="Times New Roman" w:eastAsia="Times New Roman" w:hAnsi="Times New Roman" w:cs="Times New Roman"/>
          <w:color w:val="000000"/>
          <w:sz w:val="24"/>
          <w:szCs w:val="24"/>
        </w:rPr>
        <w:t>работа с нитками;</w:t>
      </w:r>
    </w:p>
    <w:p w:rsidR="00C53466" w:rsidRPr="00C53466" w:rsidRDefault="00C53466" w:rsidP="00C53466">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C53466">
        <w:rPr>
          <w:rFonts w:ascii="Times New Roman" w:eastAsia="Times New Roman" w:hAnsi="Times New Roman" w:cs="Times New Roman"/>
          <w:color w:val="000000"/>
          <w:sz w:val="24"/>
          <w:szCs w:val="24"/>
        </w:rPr>
        <w:t>Особое внимание уделяется соблюдению правил безопасности работы и гигиены труда при проведении практических работ. Уроки ручного труда тесно связаны с уроками чтения, изобразительного искусства, математики.</w:t>
      </w:r>
    </w:p>
    <w:p w:rsidR="00774C94" w:rsidRPr="0065339A" w:rsidRDefault="00774C94" w:rsidP="00774C94">
      <w:pPr>
        <w:pStyle w:val="Default"/>
        <w:ind w:firstLine="284"/>
        <w:jc w:val="both"/>
        <w:rPr>
          <w:b/>
        </w:rPr>
      </w:pPr>
      <w:r w:rsidRPr="0065339A">
        <w:rPr>
          <w:b/>
        </w:rPr>
        <w:lastRenderedPageBreak/>
        <w:t>Описание места учебного предмета в учебном плане</w:t>
      </w:r>
    </w:p>
    <w:p w:rsidR="00774C94" w:rsidRPr="0065339A" w:rsidRDefault="00774C94" w:rsidP="00774C94">
      <w:pPr>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Учебный предмет «</w:t>
      </w:r>
      <w:r w:rsidR="00F017D5">
        <w:rPr>
          <w:rFonts w:ascii="Times New Roman" w:hAnsi="Times New Roman" w:cs="Times New Roman"/>
          <w:sz w:val="24"/>
          <w:szCs w:val="24"/>
        </w:rPr>
        <w:t>Ручной труд</w:t>
      </w:r>
      <w:r w:rsidRPr="0065339A">
        <w:rPr>
          <w:rFonts w:ascii="Times New Roman" w:hAnsi="Times New Roman" w:cs="Times New Roman"/>
          <w:sz w:val="24"/>
          <w:szCs w:val="24"/>
        </w:rPr>
        <w:t xml:space="preserve">» включён в </w:t>
      </w:r>
      <w:r w:rsidR="00F017D5">
        <w:rPr>
          <w:rFonts w:ascii="Times New Roman" w:hAnsi="Times New Roman" w:cs="Times New Roman"/>
          <w:sz w:val="24"/>
          <w:szCs w:val="24"/>
        </w:rPr>
        <w:t>часть, формируемую участниками образовательных отношений.</w:t>
      </w:r>
      <w:r w:rsidRPr="0065339A">
        <w:rPr>
          <w:rFonts w:ascii="Times New Roman" w:hAnsi="Times New Roman" w:cs="Times New Roman"/>
          <w:sz w:val="24"/>
          <w:szCs w:val="24"/>
        </w:rPr>
        <w:t xml:space="preserve"> </w:t>
      </w:r>
    </w:p>
    <w:p w:rsidR="00774C94" w:rsidRPr="0065339A" w:rsidRDefault="00774C94" w:rsidP="00774C94">
      <w:pPr>
        <w:pStyle w:val="Default"/>
        <w:ind w:firstLine="284"/>
        <w:jc w:val="both"/>
      </w:pPr>
      <w:r w:rsidRPr="0065339A">
        <w:t xml:space="preserve">Рабочая программа рассчитана на </w:t>
      </w:r>
      <w:r w:rsidR="00F017D5">
        <w:t>34</w:t>
      </w:r>
      <w:r w:rsidRPr="0065339A">
        <w:t xml:space="preserve"> часа, </w:t>
      </w:r>
      <w:r w:rsidR="00F017D5">
        <w:t>1</w:t>
      </w:r>
      <w:r w:rsidRPr="0065339A">
        <w:t xml:space="preserve"> час в неделю, 34 учебные недели в соответствии с учебным планом МКОУ Городокской СОШ № 2 имени Героя Советского Союза Г.С.Корнева на 2023-2024  учебный год.</w:t>
      </w:r>
    </w:p>
    <w:p w:rsidR="00774C94" w:rsidRPr="0065339A" w:rsidRDefault="00774C94" w:rsidP="00774C94">
      <w:pPr>
        <w:pStyle w:val="Default"/>
        <w:ind w:firstLine="284"/>
        <w:jc w:val="both"/>
        <w:rPr>
          <w:b/>
        </w:rPr>
      </w:pPr>
      <w:r w:rsidRPr="0065339A">
        <w:rPr>
          <w:b/>
        </w:rPr>
        <w:t xml:space="preserve">Ценностные ориентиры </w:t>
      </w:r>
    </w:p>
    <w:p w:rsidR="00774C94" w:rsidRPr="0065339A" w:rsidRDefault="00774C94" w:rsidP="00774C94">
      <w:pPr>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Ценность жизни – признание человеческой жизни и существования живого в природе в целом как величайшей ценности.</w:t>
      </w:r>
    </w:p>
    <w:p w:rsidR="00774C94" w:rsidRPr="0065339A" w:rsidRDefault="00774C94" w:rsidP="00774C94">
      <w:pPr>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 xml:space="preserve">Ценность природы основывается на осознании себя частью природного мира - частью живой и неживой природы. Любовь к природе </w:t>
      </w:r>
      <w:proofErr w:type="gramStart"/>
      <w:r w:rsidRPr="0065339A">
        <w:rPr>
          <w:rFonts w:ascii="Times New Roman" w:hAnsi="Times New Roman" w:cs="Times New Roman"/>
          <w:sz w:val="24"/>
          <w:szCs w:val="24"/>
        </w:rPr>
        <w:t>означает</w:t>
      </w:r>
      <w:proofErr w:type="gramEnd"/>
      <w:r w:rsidRPr="0065339A">
        <w:rPr>
          <w:rFonts w:ascii="Times New Roman" w:hAnsi="Times New Roman" w:cs="Times New Roman"/>
          <w:sz w:val="24"/>
          <w:szCs w:val="24"/>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774C94" w:rsidRPr="0065339A" w:rsidRDefault="00774C94" w:rsidP="00774C94">
      <w:pPr>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774C94" w:rsidRPr="0065339A" w:rsidRDefault="00774C94" w:rsidP="00774C94">
      <w:pPr>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 xml:space="preserve">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774C94" w:rsidRPr="0065339A" w:rsidRDefault="00774C94" w:rsidP="00774C94">
      <w:pPr>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Ценность труда как естественного условия человеческой жизни, состояния нормального чело</w:t>
      </w:r>
      <w:bookmarkStart w:id="28" w:name="_GoBack"/>
      <w:bookmarkEnd w:id="28"/>
      <w:r w:rsidRPr="0065339A">
        <w:rPr>
          <w:rFonts w:ascii="Times New Roman" w:hAnsi="Times New Roman" w:cs="Times New Roman"/>
          <w:sz w:val="24"/>
          <w:szCs w:val="24"/>
        </w:rPr>
        <w:t xml:space="preserve">веческого существования. </w:t>
      </w:r>
    </w:p>
    <w:p w:rsidR="00774C94" w:rsidRPr="0065339A" w:rsidRDefault="00774C94" w:rsidP="00774C94">
      <w:pPr>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 xml:space="preserve">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 </w:t>
      </w:r>
    </w:p>
    <w:p w:rsidR="00774C94" w:rsidRPr="0065339A" w:rsidRDefault="00774C94" w:rsidP="00774C94">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65339A">
        <w:rPr>
          <w:rFonts w:ascii="Times New Roman" w:hAnsi="Times New Roman" w:cs="Times New Roman"/>
          <w:b/>
          <w:sz w:val="24"/>
          <w:szCs w:val="24"/>
        </w:rPr>
        <w:t>Личностные и предметные результаты освоения учебного предмета</w:t>
      </w:r>
    </w:p>
    <w:p w:rsidR="00774C94" w:rsidRPr="0065339A" w:rsidRDefault="00774C94" w:rsidP="00774C9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774C94" w:rsidRPr="0065339A" w:rsidRDefault="00774C94" w:rsidP="00774C94">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65339A">
        <w:rPr>
          <w:rFonts w:ascii="Times New Roman" w:hAnsi="Times New Roman" w:cs="Times New Roman"/>
          <w:b/>
          <w:sz w:val="24"/>
          <w:szCs w:val="24"/>
        </w:rPr>
        <w:t xml:space="preserve">Личностные результаты </w:t>
      </w:r>
    </w:p>
    <w:p w:rsidR="00774C94" w:rsidRPr="0065339A" w:rsidRDefault="00774C94" w:rsidP="00774C9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1) основы персональной идентичности, осознание своей принадлежности к определенному полу, осознание себя как "Я";</w:t>
      </w:r>
    </w:p>
    <w:p w:rsidR="00774C94" w:rsidRPr="0065339A" w:rsidRDefault="00774C94" w:rsidP="00774C9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2) социально-эмоциональное участие в процессе общения и совместной деятельности;</w:t>
      </w:r>
    </w:p>
    <w:p w:rsidR="00774C94" w:rsidRPr="0065339A" w:rsidRDefault="00774C94" w:rsidP="00774C9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774C94" w:rsidRPr="0065339A" w:rsidRDefault="00774C94" w:rsidP="00774C9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4) формирование уважительного отношения к окружающим;</w:t>
      </w:r>
    </w:p>
    <w:p w:rsidR="00774C94" w:rsidRPr="0065339A" w:rsidRDefault="00774C94" w:rsidP="00774C9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5) овладение начальными навыками адаптации в динамично изменяющемся и развивающемся мире;</w:t>
      </w:r>
    </w:p>
    <w:p w:rsidR="00774C94" w:rsidRPr="0065339A" w:rsidRDefault="00774C94" w:rsidP="00774C9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774C94" w:rsidRPr="0065339A" w:rsidRDefault="00774C94" w:rsidP="00774C9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774C94" w:rsidRPr="0065339A" w:rsidRDefault="00774C94" w:rsidP="00774C9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8) формирование эстетических потребностей, ценностей и чувств;</w:t>
      </w:r>
    </w:p>
    <w:p w:rsidR="00774C94" w:rsidRPr="0065339A" w:rsidRDefault="00774C94" w:rsidP="00774C9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774C94" w:rsidRPr="0065339A" w:rsidRDefault="00774C94" w:rsidP="00774C9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774C94" w:rsidRPr="0065339A" w:rsidRDefault="00774C94" w:rsidP="00774C94">
      <w:pPr>
        <w:pStyle w:val="a6"/>
        <w:ind w:firstLine="284"/>
        <w:jc w:val="both"/>
        <w:rPr>
          <w:rFonts w:ascii="Times New Roman" w:hAnsi="Times New Roman"/>
          <w:sz w:val="24"/>
          <w:szCs w:val="24"/>
        </w:rPr>
      </w:pPr>
      <w:r w:rsidRPr="0065339A">
        <w:rPr>
          <w:rFonts w:ascii="Times New Roman" w:hAnsi="Times New Roman"/>
          <w:sz w:val="24"/>
          <w:szCs w:val="24"/>
        </w:rPr>
        <w:t xml:space="preserve">11) формирование установки на </w:t>
      </w:r>
      <w:proofErr w:type="gramStart"/>
      <w:r w:rsidRPr="0065339A">
        <w:rPr>
          <w:rFonts w:ascii="Times New Roman" w:hAnsi="Times New Roman"/>
          <w:sz w:val="24"/>
          <w:szCs w:val="24"/>
        </w:rPr>
        <w:t>безопасный</w:t>
      </w:r>
      <w:proofErr w:type="gramEnd"/>
    </w:p>
    <w:p w:rsidR="00774C94" w:rsidRPr="0065339A" w:rsidRDefault="00774C94" w:rsidP="00774C94">
      <w:pPr>
        <w:pStyle w:val="a6"/>
        <w:ind w:firstLine="284"/>
        <w:jc w:val="both"/>
        <w:rPr>
          <w:rFonts w:ascii="Times New Roman" w:hAnsi="Times New Roman"/>
          <w:b/>
          <w:bCs/>
          <w:sz w:val="24"/>
          <w:szCs w:val="24"/>
        </w:rPr>
      </w:pPr>
      <w:r w:rsidRPr="0065339A">
        <w:rPr>
          <w:rFonts w:ascii="Times New Roman" w:hAnsi="Times New Roman"/>
          <w:b/>
          <w:bCs/>
          <w:sz w:val="24"/>
          <w:szCs w:val="24"/>
        </w:rPr>
        <w:t>Предметные результаты:</w:t>
      </w:r>
    </w:p>
    <w:p w:rsidR="00774C94" w:rsidRPr="0065339A" w:rsidRDefault="00774C94" w:rsidP="00774C9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774C94" w:rsidRPr="00C04701" w:rsidRDefault="00774C94" w:rsidP="00774C94">
      <w:pPr>
        <w:pStyle w:val="a8"/>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C04701">
        <w:rPr>
          <w:rFonts w:ascii="Times New Roman" w:hAnsi="Times New Roman" w:cs="Times New Roman"/>
          <w:sz w:val="24"/>
          <w:szCs w:val="24"/>
        </w:rPr>
        <w:lastRenderedPageBreak/>
        <w:t>интерес к доступным видам изобразительной деятельности;</w:t>
      </w:r>
    </w:p>
    <w:p w:rsidR="00774C94" w:rsidRPr="00C04701" w:rsidRDefault="00774C94" w:rsidP="00774C94">
      <w:pPr>
        <w:pStyle w:val="a8"/>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C04701">
        <w:rPr>
          <w:rFonts w:ascii="Times New Roman" w:hAnsi="Times New Roman" w:cs="Times New Roman"/>
          <w:sz w:val="24"/>
          <w:szCs w:val="24"/>
        </w:rPr>
        <w:t>умение использовать инструменты и материалы в процессе доступной изобразительной деятельности (лепка, рисование, аппликация);</w:t>
      </w:r>
    </w:p>
    <w:p w:rsidR="00774C94" w:rsidRPr="00C04701" w:rsidRDefault="00774C94" w:rsidP="00774C94">
      <w:pPr>
        <w:pStyle w:val="a8"/>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C04701">
        <w:rPr>
          <w:rFonts w:ascii="Times New Roman" w:hAnsi="Times New Roman" w:cs="Times New Roman"/>
          <w:sz w:val="24"/>
          <w:szCs w:val="24"/>
        </w:rPr>
        <w:t>умение использовать различные изобразительные технологии в процессе рисования, лепки, аппликации.</w:t>
      </w:r>
    </w:p>
    <w:p w:rsidR="00774C94" w:rsidRPr="0065339A" w:rsidRDefault="00774C94" w:rsidP="00774C9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2) Способность к самостоятельной изобразительной деятельности:</w:t>
      </w:r>
    </w:p>
    <w:p w:rsidR="00774C94" w:rsidRPr="00C04701" w:rsidRDefault="00774C94" w:rsidP="00774C94">
      <w:pPr>
        <w:pStyle w:val="a8"/>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C04701">
        <w:rPr>
          <w:rFonts w:ascii="Times New Roman" w:hAnsi="Times New Roman" w:cs="Times New Roman"/>
          <w:sz w:val="24"/>
          <w:szCs w:val="24"/>
        </w:rPr>
        <w:t>положительные эмоциональные реакции (удовольствие, радость) в процессе изобразительной деятельности;</w:t>
      </w:r>
    </w:p>
    <w:p w:rsidR="00774C94" w:rsidRPr="00C04701" w:rsidRDefault="00774C94" w:rsidP="00774C94">
      <w:pPr>
        <w:pStyle w:val="a8"/>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C04701">
        <w:rPr>
          <w:rFonts w:ascii="Times New Roman" w:hAnsi="Times New Roman" w:cs="Times New Roman"/>
          <w:sz w:val="24"/>
          <w:szCs w:val="24"/>
        </w:rPr>
        <w:t>стремление к собственной творческой деятельности и умение демонстрировать результаты работы;</w:t>
      </w:r>
    </w:p>
    <w:p w:rsidR="00774C94" w:rsidRPr="00C04701" w:rsidRDefault="00774C94" w:rsidP="00774C94">
      <w:pPr>
        <w:pStyle w:val="a8"/>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C04701">
        <w:rPr>
          <w:rFonts w:ascii="Times New Roman" w:hAnsi="Times New Roman" w:cs="Times New Roman"/>
          <w:sz w:val="24"/>
          <w:szCs w:val="24"/>
        </w:rPr>
        <w:t>умение выражать свое отношение к результатам собственной и чужой творческой деятельности.</w:t>
      </w:r>
    </w:p>
    <w:p w:rsidR="00774C94" w:rsidRPr="0065339A" w:rsidRDefault="00774C94" w:rsidP="00774C9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3) Готовность к участию в совместных мероприятиях:</w:t>
      </w:r>
    </w:p>
    <w:p w:rsidR="00774C94" w:rsidRPr="00C04701" w:rsidRDefault="00774C94" w:rsidP="00774C94">
      <w:pPr>
        <w:pStyle w:val="a8"/>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C04701">
        <w:rPr>
          <w:rFonts w:ascii="Times New Roman" w:hAnsi="Times New Roman" w:cs="Times New Roman"/>
          <w:sz w:val="24"/>
          <w:szCs w:val="24"/>
        </w:rPr>
        <w:t>готовность к взаимодействию в творческой деятельности совместно со сверстниками, взрослыми;</w:t>
      </w:r>
    </w:p>
    <w:p w:rsidR="00774C94" w:rsidRPr="00C04701" w:rsidRDefault="00774C94" w:rsidP="00774C94">
      <w:pPr>
        <w:pStyle w:val="a8"/>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C04701">
        <w:rPr>
          <w:rFonts w:ascii="Times New Roman" w:hAnsi="Times New Roman" w:cs="Times New Roman"/>
          <w:sz w:val="24"/>
          <w:szCs w:val="24"/>
        </w:rPr>
        <w:t>умение использовать полученные навыки для изготовления творческих работ, для участия в выставках, конкурсах рисунков, поделок.</w:t>
      </w:r>
    </w:p>
    <w:p w:rsidR="00774C94" w:rsidRDefault="00774C94" w:rsidP="00774C94">
      <w:pPr>
        <w:shd w:val="clear" w:color="auto" w:fill="FFFFFF"/>
        <w:spacing w:after="0" w:line="240" w:lineRule="auto"/>
        <w:ind w:firstLine="284"/>
        <w:jc w:val="both"/>
        <w:rPr>
          <w:rFonts w:ascii="Times New Roman" w:eastAsia="Times New Roman" w:hAnsi="Times New Roman" w:cs="Times New Roman"/>
          <w:b/>
          <w:bCs/>
          <w:sz w:val="24"/>
          <w:szCs w:val="24"/>
        </w:rPr>
      </w:pP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
          <w:bCs/>
          <w:sz w:val="24"/>
          <w:szCs w:val="24"/>
          <w:u w:val="single"/>
        </w:rPr>
      </w:pPr>
      <w:r w:rsidRPr="0065339A">
        <w:rPr>
          <w:rFonts w:ascii="Times New Roman" w:eastAsia="Times New Roman" w:hAnsi="Times New Roman" w:cs="Times New Roman"/>
          <w:b/>
          <w:bCs/>
          <w:sz w:val="24"/>
          <w:szCs w:val="24"/>
        </w:rPr>
        <w:t>Характеристика базовых учебных действий</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
          <w:bCs/>
          <w:sz w:val="24"/>
          <w:szCs w:val="24"/>
        </w:rPr>
      </w:pPr>
      <w:r w:rsidRPr="0065339A">
        <w:rPr>
          <w:rFonts w:ascii="Times New Roman" w:eastAsia="Times New Roman" w:hAnsi="Times New Roman" w:cs="Times New Roman"/>
          <w:b/>
          <w:bCs/>
          <w:sz w:val="24"/>
          <w:szCs w:val="24"/>
        </w:rPr>
        <w:t>Личностные учебные действия</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Личностные учебные действия:</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положительное отношение к окружающей действительности, готовность к ор</w:t>
      </w:r>
      <w:r w:rsidRPr="0065339A">
        <w:rPr>
          <w:rFonts w:ascii="Times New Roman" w:eastAsia="Times New Roman" w:hAnsi="Times New Roman" w:cs="Times New Roman"/>
          <w:bCs/>
          <w:sz w:val="24"/>
          <w:szCs w:val="24"/>
        </w:rPr>
        <w:softHyphen/>
        <w:t>га</w:t>
      </w:r>
      <w:r w:rsidRPr="0065339A">
        <w:rPr>
          <w:rFonts w:ascii="Times New Roman" w:eastAsia="Times New Roman" w:hAnsi="Times New Roman" w:cs="Times New Roman"/>
          <w:bCs/>
          <w:sz w:val="24"/>
          <w:szCs w:val="24"/>
        </w:rPr>
        <w:softHyphen/>
        <w:t xml:space="preserve">низации взаимодействия с ней и эстетическому ее восприятию;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целостный, социально ориентированный взгляд на мир в единстве его природной и социальной частей;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самостоятельность в выполнении учебных заданий, поручений, договореннос</w:t>
      </w:r>
      <w:r w:rsidRPr="0065339A">
        <w:rPr>
          <w:rFonts w:ascii="Times New Roman" w:eastAsia="Times New Roman" w:hAnsi="Times New Roman" w:cs="Times New Roman"/>
          <w:bCs/>
          <w:sz w:val="24"/>
          <w:szCs w:val="24"/>
        </w:rPr>
        <w:softHyphen/>
        <w:t xml:space="preserve">тей;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понимание личной от</w:t>
      </w:r>
      <w:r w:rsidRPr="0065339A">
        <w:rPr>
          <w:rFonts w:ascii="Times New Roman" w:eastAsia="Times New Roman" w:hAnsi="Times New Roman" w:cs="Times New Roman"/>
          <w:bCs/>
          <w:sz w:val="24"/>
          <w:szCs w:val="24"/>
        </w:rPr>
        <w:softHyphen/>
        <w:t>вет</w:t>
      </w:r>
      <w:r w:rsidRPr="0065339A">
        <w:rPr>
          <w:rFonts w:ascii="Times New Roman" w:eastAsia="Times New Roman" w:hAnsi="Times New Roman" w:cs="Times New Roman"/>
          <w:bCs/>
          <w:sz w:val="24"/>
          <w:szCs w:val="24"/>
        </w:rPr>
        <w:softHyphen/>
        <w:t>с</w:t>
      </w:r>
      <w:r w:rsidRPr="0065339A">
        <w:rPr>
          <w:rFonts w:ascii="Times New Roman" w:eastAsia="Times New Roman" w:hAnsi="Times New Roman" w:cs="Times New Roman"/>
          <w:bCs/>
          <w:sz w:val="24"/>
          <w:szCs w:val="24"/>
        </w:rPr>
        <w:softHyphen/>
        <w:t>т</w:t>
      </w:r>
      <w:r w:rsidRPr="0065339A">
        <w:rPr>
          <w:rFonts w:ascii="Times New Roman" w:eastAsia="Times New Roman" w:hAnsi="Times New Roman" w:cs="Times New Roman"/>
          <w:bCs/>
          <w:sz w:val="24"/>
          <w:szCs w:val="24"/>
        </w:rPr>
        <w:softHyphen/>
        <w:t>вен</w:t>
      </w:r>
      <w:r w:rsidRPr="0065339A">
        <w:rPr>
          <w:rFonts w:ascii="Times New Roman" w:eastAsia="Times New Roman" w:hAnsi="Times New Roman" w:cs="Times New Roman"/>
          <w:bCs/>
          <w:sz w:val="24"/>
          <w:szCs w:val="24"/>
        </w:rPr>
        <w:softHyphen/>
        <w:t>ности за свои поступки на основе пред</w:t>
      </w:r>
      <w:r w:rsidRPr="0065339A">
        <w:rPr>
          <w:rFonts w:ascii="Times New Roman" w:eastAsia="Times New Roman" w:hAnsi="Times New Roman" w:cs="Times New Roman"/>
          <w:bCs/>
          <w:sz w:val="24"/>
          <w:szCs w:val="24"/>
        </w:rPr>
        <w:softHyphen/>
        <w:t>с</w:t>
      </w:r>
      <w:r w:rsidRPr="0065339A">
        <w:rPr>
          <w:rFonts w:ascii="Times New Roman" w:eastAsia="Times New Roman" w:hAnsi="Times New Roman" w:cs="Times New Roman"/>
          <w:bCs/>
          <w:sz w:val="24"/>
          <w:szCs w:val="24"/>
        </w:rPr>
        <w:softHyphen/>
        <w:t>тавлений об эти</w:t>
      </w:r>
      <w:r w:rsidRPr="0065339A">
        <w:rPr>
          <w:rFonts w:ascii="Times New Roman" w:eastAsia="Times New Roman" w:hAnsi="Times New Roman" w:cs="Times New Roman"/>
          <w:bCs/>
          <w:sz w:val="24"/>
          <w:szCs w:val="24"/>
        </w:rPr>
        <w:softHyphen/>
        <w:t xml:space="preserve">ческих нормах и правилах поведения в современном обществе;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u w:val="single"/>
        </w:rPr>
      </w:pPr>
      <w:r w:rsidRPr="0065339A">
        <w:rPr>
          <w:rFonts w:ascii="Times New Roman" w:eastAsia="Times New Roman" w:hAnsi="Times New Roman" w:cs="Times New Roman"/>
          <w:bCs/>
          <w:sz w:val="24"/>
          <w:szCs w:val="24"/>
        </w:rPr>
        <w:t>готовность к безопасному и бережному поведению в природе и обществе.</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
          <w:bCs/>
          <w:sz w:val="24"/>
          <w:szCs w:val="24"/>
        </w:rPr>
      </w:pPr>
      <w:r w:rsidRPr="0065339A">
        <w:rPr>
          <w:rFonts w:ascii="Times New Roman" w:eastAsia="Times New Roman" w:hAnsi="Times New Roman" w:cs="Times New Roman"/>
          <w:b/>
          <w:bCs/>
          <w:sz w:val="24"/>
          <w:szCs w:val="24"/>
        </w:rPr>
        <w:t>Коммуникативные учебные действия</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Коммуникативные учебные действия включают следующие умения: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всту</w:t>
      </w:r>
      <w:r w:rsidRPr="0065339A">
        <w:rPr>
          <w:rFonts w:ascii="Times New Roman" w:eastAsia="Times New Roman" w:hAnsi="Times New Roman" w:cs="Times New Roman"/>
          <w:bCs/>
          <w:sz w:val="24"/>
          <w:szCs w:val="24"/>
        </w:rPr>
        <w:softHyphen/>
        <w:t>пать в контакт и работать в коллективе (</w:t>
      </w:r>
      <w:proofErr w:type="spellStart"/>
      <w:r w:rsidRPr="0065339A">
        <w:rPr>
          <w:rFonts w:ascii="Times New Roman" w:eastAsia="Times New Roman" w:hAnsi="Times New Roman" w:cs="Times New Roman"/>
          <w:bCs/>
          <w:sz w:val="24"/>
          <w:szCs w:val="24"/>
        </w:rPr>
        <w:t>учитель−ученик</w:t>
      </w:r>
      <w:proofErr w:type="spellEnd"/>
      <w:r w:rsidRPr="0065339A">
        <w:rPr>
          <w:rFonts w:ascii="Times New Roman" w:eastAsia="Times New Roman" w:hAnsi="Times New Roman" w:cs="Times New Roman"/>
          <w:bCs/>
          <w:sz w:val="24"/>
          <w:szCs w:val="24"/>
        </w:rPr>
        <w:t>, ученик–уче</w:t>
      </w:r>
      <w:r w:rsidRPr="0065339A">
        <w:rPr>
          <w:rFonts w:ascii="Times New Roman" w:eastAsia="Times New Roman" w:hAnsi="Times New Roman" w:cs="Times New Roman"/>
          <w:bCs/>
          <w:sz w:val="24"/>
          <w:szCs w:val="24"/>
        </w:rPr>
        <w:softHyphen/>
        <w:t xml:space="preserve">ник, ученик–класс, </w:t>
      </w:r>
      <w:proofErr w:type="spellStart"/>
      <w:r w:rsidRPr="0065339A">
        <w:rPr>
          <w:rFonts w:ascii="Times New Roman" w:eastAsia="Times New Roman" w:hAnsi="Times New Roman" w:cs="Times New Roman"/>
          <w:bCs/>
          <w:sz w:val="24"/>
          <w:szCs w:val="24"/>
        </w:rPr>
        <w:t>учитель−класс</w:t>
      </w:r>
      <w:proofErr w:type="spellEnd"/>
      <w:r w:rsidRPr="0065339A">
        <w:rPr>
          <w:rFonts w:ascii="Times New Roman" w:eastAsia="Times New Roman" w:hAnsi="Times New Roman" w:cs="Times New Roman"/>
          <w:bCs/>
          <w:sz w:val="24"/>
          <w:szCs w:val="24"/>
        </w:rPr>
        <w:t xml:space="preserve">);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использовать принятые ритуалы со</w:t>
      </w:r>
      <w:r w:rsidRPr="0065339A">
        <w:rPr>
          <w:rFonts w:ascii="Times New Roman" w:eastAsia="Times New Roman" w:hAnsi="Times New Roman" w:cs="Times New Roman"/>
          <w:bCs/>
          <w:sz w:val="24"/>
          <w:szCs w:val="24"/>
        </w:rPr>
        <w:softHyphen/>
        <w:t>ци</w:t>
      </w:r>
      <w:r w:rsidRPr="0065339A">
        <w:rPr>
          <w:rFonts w:ascii="Times New Roman" w:eastAsia="Times New Roman" w:hAnsi="Times New Roman" w:cs="Times New Roman"/>
          <w:bCs/>
          <w:sz w:val="24"/>
          <w:szCs w:val="24"/>
        </w:rPr>
        <w:softHyphen/>
        <w:t>аль</w:t>
      </w:r>
      <w:r w:rsidRPr="0065339A">
        <w:rPr>
          <w:rFonts w:ascii="Times New Roman" w:eastAsia="Times New Roman" w:hAnsi="Times New Roman" w:cs="Times New Roman"/>
          <w:bCs/>
          <w:sz w:val="24"/>
          <w:szCs w:val="24"/>
        </w:rPr>
        <w:softHyphen/>
        <w:t>ного взаимодействия с одноклассниками и учителем</w:t>
      </w:r>
      <w:r w:rsidRPr="0065339A">
        <w:rPr>
          <w:rFonts w:ascii="Times New Roman" w:eastAsia="Times New Roman" w:hAnsi="Times New Roman" w:cs="Times New Roman"/>
          <w:bCs/>
          <w:iCs/>
          <w:sz w:val="24"/>
          <w:szCs w:val="24"/>
        </w:rPr>
        <w:t xml:space="preserve">;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обращаться за по</w:t>
      </w:r>
      <w:r w:rsidRPr="0065339A">
        <w:rPr>
          <w:rFonts w:ascii="Times New Roman" w:eastAsia="Times New Roman" w:hAnsi="Times New Roman" w:cs="Times New Roman"/>
          <w:bCs/>
          <w:sz w:val="24"/>
          <w:szCs w:val="24"/>
        </w:rPr>
        <w:softHyphen/>
        <w:t>мо</w:t>
      </w:r>
      <w:r w:rsidRPr="0065339A">
        <w:rPr>
          <w:rFonts w:ascii="Times New Roman" w:eastAsia="Times New Roman" w:hAnsi="Times New Roman" w:cs="Times New Roman"/>
          <w:bCs/>
          <w:sz w:val="24"/>
          <w:szCs w:val="24"/>
        </w:rPr>
        <w:softHyphen/>
        <w:t>щью и при</w:t>
      </w:r>
      <w:r w:rsidRPr="0065339A">
        <w:rPr>
          <w:rFonts w:ascii="Times New Roman" w:eastAsia="Times New Roman" w:hAnsi="Times New Roman" w:cs="Times New Roman"/>
          <w:bCs/>
          <w:sz w:val="24"/>
          <w:szCs w:val="24"/>
        </w:rPr>
        <w:softHyphen/>
        <w:t xml:space="preserve">нимать помощь;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слушать и понимать инструкцию к учебному за</w:t>
      </w:r>
      <w:r w:rsidRPr="0065339A">
        <w:rPr>
          <w:rFonts w:ascii="Times New Roman" w:eastAsia="Times New Roman" w:hAnsi="Times New Roman" w:cs="Times New Roman"/>
          <w:bCs/>
          <w:sz w:val="24"/>
          <w:szCs w:val="24"/>
        </w:rPr>
        <w:softHyphen/>
        <w:t>да</w:t>
      </w:r>
      <w:r w:rsidRPr="0065339A">
        <w:rPr>
          <w:rFonts w:ascii="Times New Roman" w:eastAsia="Times New Roman" w:hAnsi="Times New Roman" w:cs="Times New Roman"/>
          <w:bCs/>
          <w:sz w:val="24"/>
          <w:szCs w:val="24"/>
        </w:rPr>
        <w:softHyphen/>
        <w:t xml:space="preserve">нию в разных видах деятельности и быту;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сотрудничать с взрослыми и све</w:t>
      </w:r>
      <w:r w:rsidRPr="0065339A">
        <w:rPr>
          <w:rFonts w:ascii="Times New Roman" w:eastAsia="Times New Roman" w:hAnsi="Times New Roman" w:cs="Times New Roman"/>
          <w:bCs/>
          <w:sz w:val="24"/>
          <w:szCs w:val="24"/>
        </w:rPr>
        <w:softHyphen/>
        <w:t>рстниками в разных социальных ситуациях; доброжелательно относиться, со</w:t>
      </w:r>
      <w:r w:rsidRPr="0065339A">
        <w:rPr>
          <w:rFonts w:ascii="Times New Roman" w:eastAsia="Times New Roman" w:hAnsi="Times New Roman" w:cs="Times New Roman"/>
          <w:bCs/>
          <w:sz w:val="24"/>
          <w:szCs w:val="24"/>
        </w:rPr>
        <w:softHyphen/>
        <w:t>переживать, кон</w:t>
      </w:r>
      <w:r w:rsidRPr="0065339A">
        <w:rPr>
          <w:rFonts w:ascii="Times New Roman" w:eastAsia="Times New Roman" w:hAnsi="Times New Roman" w:cs="Times New Roman"/>
          <w:bCs/>
          <w:sz w:val="24"/>
          <w:szCs w:val="24"/>
        </w:rPr>
        <w:softHyphen/>
        <w:t>с</w:t>
      </w:r>
      <w:r w:rsidRPr="0065339A">
        <w:rPr>
          <w:rFonts w:ascii="Times New Roman" w:eastAsia="Times New Roman" w:hAnsi="Times New Roman" w:cs="Times New Roman"/>
          <w:bCs/>
          <w:sz w:val="24"/>
          <w:szCs w:val="24"/>
        </w:rPr>
        <w:softHyphen/>
        <w:t>т</w:t>
      </w:r>
      <w:r w:rsidRPr="0065339A">
        <w:rPr>
          <w:rFonts w:ascii="Times New Roman" w:eastAsia="Times New Roman" w:hAnsi="Times New Roman" w:cs="Times New Roman"/>
          <w:bCs/>
          <w:sz w:val="24"/>
          <w:szCs w:val="24"/>
        </w:rPr>
        <w:softHyphen/>
        <w:t>ру</w:t>
      </w:r>
      <w:r w:rsidRPr="0065339A">
        <w:rPr>
          <w:rFonts w:ascii="Times New Roman" w:eastAsia="Times New Roman" w:hAnsi="Times New Roman" w:cs="Times New Roman"/>
          <w:bCs/>
          <w:sz w:val="24"/>
          <w:szCs w:val="24"/>
        </w:rPr>
        <w:softHyphen/>
        <w:t>к</w:t>
      </w:r>
      <w:r w:rsidRPr="0065339A">
        <w:rPr>
          <w:rFonts w:ascii="Times New Roman" w:eastAsia="Times New Roman" w:hAnsi="Times New Roman" w:cs="Times New Roman"/>
          <w:bCs/>
          <w:sz w:val="24"/>
          <w:szCs w:val="24"/>
        </w:rPr>
        <w:softHyphen/>
        <w:t>ти</w:t>
      </w:r>
      <w:r w:rsidRPr="0065339A">
        <w:rPr>
          <w:rFonts w:ascii="Times New Roman" w:eastAsia="Times New Roman" w:hAnsi="Times New Roman" w:cs="Times New Roman"/>
          <w:bCs/>
          <w:sz w:val="24"/>
          <w:szCs w:val="24"/>
        </w:rPr>
        <w:softHyphen/>
        <w:t>в</w:t>
      </w:r>
      <w:r w:rsidRPr="0065339A">
        <w:rPr>
          <w:rFonts w:ascii="Times New Roman" w:eastAsia="Times New Roman" w:hAnsi="Times New Roman" w:cs="Times New Roman"/>
          <w:bCs/>
          <w:sz w:val="24"/>
          <w:szCs w:val="24"/>
        </w:rPr>
        <w:softHyphen/>
        <w:t xml:space="preserve">но взаимодействовать с людьми;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u w:val="single"/>
        </w:rPr>
      </w:pPr>
      <w:r w:rsidRPr="0065339A">
        <w:rPr>
          <w:rFonts w:ascii="Times New Roman" w:eastAsia="Times New Roman" w:hAnsi="Times New Roman" w:cs="Times New Roman"/>
          <w:bCs/>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
          <w:bCs/>
          <w:sz w:val="24"/>
          <w:szCs w:val="24"/>
        </w:rPr>
      </w:pPr>
      <w:r w:rsidRPr="0065339A">
        <w:rPr>
          <w:rFonts w:ascii="Times New Roman" w:eastAsia="Times New Roman" w:hAnsi="Times New Roman" w:cs="Times New Roman"/>
          <w:b/>
          <w:bCs/>
          <w:sz w:val="24"/>
          <w:szCs w:val="24"/>
        </w:rPr>
        <w:t>Регулятивные учебные действия:</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Регулятивные учебные действия включают следующие умения: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адекватно соблюдать ритуалы школьного поведения (поднимать руку, вставать и выходить из-за парты и т. д.);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при</w:t>
      </w:r>
      <w:r w:rsidRPr="0065339A">
        <w:rPr>
          <w:rFonts w:ascii="Times New Roman" w:eastAsia="Times New Roman" w:hAnsi="Times New Roman" w:cs="Times New Roman"/>
          <w:bCs/>
          <w:sz w:val="24"/>
          <w:szCs w:val="24"/>
        </w:rPr>
        <w:softHyphen/>
        <w:t>нимать цели и произвольно включаться в деятельность, сле</w:t>
      </w:r>
      <w:r w:rsidRPr="0065339A">
        <w:rPr>
          <w:rFonts w:ascii="Times New Roman" w:eastAsia="Times New Roman" w:hAnsi="Times New Roman" w:cs="Times New Roman"/>
          <w:bCs/>
          <w:sz w:val="24"/>
          <w:szCs w:val="24"/>
        </w:rPr>
        <w:softHyphen/>
        <w:t>до</w:t>
      </w:r>
      <w:r w:rsidRPr="0065339A">
        <w:rPr>
          <w:rFonts w:ascii="Times New Roman" w:eastAsia="Times New Roman" w:hAnsi="Times New Roman" w:cs="Times New Roman"/>
          <w:bCs/>
          <w:sz w:val="24"/>
          <w:szCs w:val="24"/>
        </w:rPr>
        <w:softHyphen/>
        <w:t xml:space="preserve">вать предложенному плану и работать в общем темпе;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активно уча</w:t>
      </w:r>
      <w:r w:rsidRPr="0065339A">
        <w:rPr>
          <w:rFonts w:ascii="Times New Roman" w:eastAsia="Times New Roman" w:hAnsi="Times New Roman" w:cs="Times New Roman"/>
          <w:bCs/>
          <w:sz w:val="24"/>
          <w:szCs w:val="24"/>
        </w:rPr>
        <w:softHyphen/>
        <w:t>с</w:t>
      </w:r>
      <w:r w:rsidRPr="0065339A">
        <w:rPr>
          <w:rFonts w:ascii="Times New Roman" w:eastAsia="Times New Roman" w:hAnsi="Times New Roman" w:cs="Times New Roman"/>
          <w:bCs/>
          <w:sz w:val="24"/>
          <w:szCs w:val="24"/>
        </w:rPr>
        <w:softHyphen/>
        <w:t>т</w:t>
      </w:r>
      <w:r w:rsidRPr="0065339A">
        <w:rPr>
          <w:rFonts w:ascii="Times New Roman" w:eastAsia="Times New Roman" w:hAnsi="Times New Roman" w:cs="Times New Roman"/>
          <w:bCs/>
          <w:sz w:val="24"/>
          <w:szCs w:val="24"/>
        </w:rPr>
        <w:softHyphen/>
        <w:t>во</w:t>
      </w:r>
      <w:r w:rsidRPr="0065339A">
        <w:rPr>
          <w:rFonts w:ascii="Times New Roman" w:eastAsia="Times New Roman" w:hAnsi="Times New Roman" w:cs="Times New Roman"/>
          <w:bCs/>
          <w:sz w:val="24"/>
          <w:szCs w:val="24"/>
        </w:rPr>
        <w:softHyphen/>
        <w:t>вать в де</w:t>
      </w:r>
      <w:r w:rsidRPr="0065339A">
        <w:rPr>
          <w:rFonts w:ascii="Times New Roman" w:eastAsia="Times New Roman" w:hAnsi="Times New Roman" w:cs="Times New Roman"/>
          <w:bCs/>
          <w:sz w:val="24"/>
          <w:szCs w:val="24"/>
        </w:rPr>
        <w:softHyphen/>
        <w:t>ятельности, контролировать и оценивать свои дей</w:t>
      </w:r>
      <w:r w:rsidRPr="0065339A">
        <w:rPr>
          <w:rFonts w:ascii="Times New Roman" w:eastAsia="Times New Roman" w:hAnsi="Times New Roman" w:cs="Times New Roman"/>
          <w:bCs/>
          <w:sz w:val="24"/>
          <w:szCs w:val="24"/>
        </w:rPr>
        <w:softHyphen/>
        <w:t>с</w:t>
      </w:r>
      <w:r w:rsidRPr="0065339A">
        <w:rPr>
          <w:rFonts w:ascii="Times New Roman" w:eastAsia="Times New Roman" w:hAnsi="Times New Roman" w:cs="Times New Roman"/>
          <w:bCs/>
          <w:sz w:val="24"/>
          <w:szCs w:val="24"/>
        </w:rPr>
        <w:softHyphen/>
        <w:t>т</w:t>
      </w:r>
      <w:r w:rsidRPr="0065339A">
        <w:rPr>
          <w:rFonts w:ascii="Times New Roman" w:eastAsia="Times New Roman" w:hAnsi="Times New Roman" w:cs="Times New Roman"/>
          <w:bCs/>
          <w:sz w:val="24"/>
          <w:szCs w:val="24"/>
        </w:rPr>
        <w:softHyphen/>
        <w:t>вия и действия од</w:t>
      </w:r>
      <w:r w:rsidRPr="0065339A">
        <w:rPr>
          <w:rFonts w:ascii="Times New Roman" w:eastAsia="Times New Roman" w:hAnsi="Times New Roman" w:cs="Times New Roman"/>
          <w:bCs/>
          <w:sz w:val="24"/>
          <w:szCs w:val="24"/>
        </w:rPr>
        <w:softHyphen/>
        <w:t>но</w:t>
      </w:r>
      <w:r w:rsidRPr="0065339A">
        <w:rPr>
          <w:rFonts w:ascii="Times New Roman" w:eastAsia="Times New Roman" w:hAnsi="Times New Roman" w:cs="Times New Roman"/>
          <w:bCs/>
          <w:sz w:val="24"/>
          <w:szCs w:val="24"/>
        </w:rPr>
        <w:softHyphen/>
        <w:t>к</w:t>
      </w:r>
      <w:r w:rsidRPr="0065339A">
        <w:rPr>
          <w:rFonts w:ascii="Times New Roman" w:eastAsia="Times New Roman" w:hAnsi="Times New Roman" w:cs="Times New Roman"/>
          <w:bCs/>
          <w:sz w:val="24"/>
          <w:szCs w:val="24"/>
        </w:rPr>
        <w:softHyphen/>
        <w:t>ла</w:t>
      </w:r>
      <w:r w:rsidRPr="0065339A">
        <w:rPr>
          <w:rFonts w:ascii="Times New Roman" w:eastAsia="Times New Roman" w:hAnsi="Times New Roman" w:cs="Times New Roman"/>
          <w:bCs/>
          <w:sz w:val="24"/>
          <w:szCs w:val="24"/>
        </w:rPr>
        <w:softHyphen/>
        <w:t>с</w:t>
      </w:r>
      <w:r w:rsidRPr="0065339A">
        <w:rPr>
          <w:rFonts w:ascii="Times New Roman" w:eastAsia="Times New Roman" w:hAnsi="Times New Roman" w:cs="Times New Roman"/>
          <w:bCs/>
          <w:sz w:val="24"/>
          <w:szCs w:val="24"/>
        </w:rPr>
        <w:softHyphen/>
        <w:t xml:space="preserve">сников;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u w:val="single"/>
        </w:rPr>
      </w:pPr>
      <w:r w:rsidRPr="0065339A">
        <w:rPr>
          <w:rFonts w:ascii="Times New Roman" w:eastAsia="Times New Roman" w:hAnsi="Times New Roman" w:cs="Times New Roman"/>
          <w:bCs/>
          <w:sz w:val="24"/>
          <w:szCs w:val="24"/>
        </w:rPr>
        <w:t>соотносить свои действия и их результаты с заданными об</w:t>
      </w:r>
      <w:r w:rsidRPr="0065339A">
        <w:rPr>
          <w:rFonts w:ascii="Times New Roman" w:eastAsia="Times New Roman" w:hAnsi="Times New Roman" w:cs="Times New Roman"/>
          <w:bCs/>
          <w:sz w:val="24"/>
          <w:szCs w:val="24"/>
        </w:rPr>
        <w:softHyphen/>
        <w:t>ра</w:t>
      </w:r>
      <w:r w:rsidRPr="0065339A">
        <w:rPr>
          <w:rFonts w:ascii="Times New Roman" w:eastAsia="Times New Roman" w:hAnsi="Times New Roman" w:cs="Times New Roman"/>
          <w:bCs/>
          <w:sz w:val="24"/>
          <w:szCs w:val="24"/>
        </w:rPr>
        <w:softHyphen/>
        <w:t>з</w:t>
      </w:r>
      <w:r w:rsidRPr="0065339A">
        <w:rPr>
          <w:rFonts w:ascii="Times New Roman" w:eastAsia="Times New Roman" w:hAnsi="Times New Roman" w:cs="Times New Roman"/>
          <w:bCs/>
          <w:sz w:val="24"/>
          <w:szCs w:val="24"/>
        </w:rPr>
        <w:softHyphen/>
        <w:t>ца</w:t>
      </w:r>
      <w:r w:rsidRPr="0065339A">
        <w:rPr>
          <w:rFonts w:ascii="Times New Roman" w:eastAsia="Times New Roman" w:hAnsi="Times New Roman" w:cs="Times New Roman"/>
          <w:bCs/>
          <w:sz w:val="24"/>
          <w:szCs w:val="24"/>
        </w:rPr>
        <w:softHyphen/>
        <w:t>ми, принимать оценку деятельности, оценивать ее с учетом предложенных кри</w:t>
      </w:r>
      <w:r w:rsidRPr="0065339A">
        <w:rPr>
          <w:rFonts w:ascii="Times New Roman" w:eastAsia="Times New Roman" w:hAnsi="Times New Roman" w:cs="Times New Roman"/>
          <w:bCs/>
          <w:sz w:val="24"/>
          <w:szCs w:val="24"/>
        </w:rPr>
        <w:softHyphen/>
        <w:t>териев, корректировать свою деятельность с учетом выявленных недочетов.</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
          <w:bCs/>
          <w:sz w:val="24"/>
          <w:szCs w:val="24"/>
        </w:rPr>
      </w:pPr>
      <w:r w:rsidRPr="0065339A">
        <w:rPr>
          <w:rFonts w:ascii="Times New Roman" w:eastAsia="Times New Roman" w:hAnsi="Times New Roman" w:cs="Times New Roman"/>
          <w:b/>
          <w:bCs/>
          <w:sz w:val="24"/>
          <w:szCs w:val="24"/>
        </w:rPr>
        <w:t>Познавательные учебные действия:</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lastRenderedPageBreak/>
        <w:t xml:space="preserve">К познавательным учебным действиям относятся следующие умения: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выделять некоторые существенные, общие и отличительные свойства хорошо знакомых пред</w:t>
      </w:r>
      <w:r w:rsidRPr="0065339A">
        <w:rPr>
          <w:rFonts w:ascii="Times New Roman" w:eastAsia="Times New Roman" w:hAnsi="Times New Roman" w:cs="Times New Roman"/>
          <w:bCs/>
          <w:sz w:val="24"/>
          <w:szCs w:val="24"/>
        </w:rPr>
        <w:softHyphen/>
        <w:t xml:space="preserve">метов;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устанавливать </w:t>
      </w:r>
      <w:proofErr w:type="spellStart"/>
      <w:r w:rsidRPr="0065339A">
        <w:rPr>
          <w:rFonts w:ascii="Times New Roman" w:eastAsia="Times New Roman" w:hAnsi="Times New Roman" w:cs="Times New Roman"/>
          <w:bCs/>
          <w:sz w:val="24"/>
          <w:szCs w:val="24"/>
        </w:rPr>
        <w:t>видо-родовые</w:t>
      </w:r>
      <w:proofErr w:type="spellEnd"/>
      <w:r w:rsidRPr="0065339A">
        <w:rPr>
          <w:rFonts w:ascii="Times New Roman" w:eastAsia="Times New Roman" w:hAnsi="Times New Roman" w:cs="Times New Roman"/>
          <w:bCs/>
          <w:sz w:val="24"/>
          <w:szCs w:val="24"/>
        </w:rPr>
        <w:t xml:space="preserve"> отношения предметов;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делать простейшие обобщения, сравнивать, классифицировать на наглядном материале;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пользоваться знаками, символами, предметами-заместителями;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читать; писать; выполнять арифметические действия;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наблюдать под руководством взрослого за предметами и явлениями окружающей действительности; </w:t>
      </w:r>
    </w:p>
    <w:p w:rsidR="00774C94" w:rsidRPr="0065339A" w:rsidRDefault="00774C94" w:rsidP="00774C94">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774C94" w:rsidRDefault="00774C94" w:rsidP="00774C94">
      <w:pPr>
        <w:spacing w:after="0" w:line="240" w:lineRule="auto"/>
        <w:ind w:firstLine="284"/>
        <w:jc w:val="both"/>
        <w:rPr>
          <w:rFonts w:ascii="Times New Roman" w:hAnsi="Times New Roman" w:cs="Times New Roman"/>
          <w:sz w:val="24"/>
          <w:szCs w:val="24"/>
        </w:rPr>
      </w:pPr>
    </w:p>
    <w:p w:rsidR="00774C94" w:rsidRDefault="00774C94" w:rsidP="00774C94">
      <w:pPr>
        <w:spacing w:after="0" w:line="240" w:lineRule="auto"/>
        <w:ind w:firstLine="284"/>
        <w:jc w:val="both"/>
        <w:rPr>
          <w:rFonts w:ascii="Times New Roman" w:hAnsi="Times New Roman" w:cs="Times New Roman"/>
          <w:b/>
          <w:sz w:val="24"/>
        </w:rPr>
      </w:pPr>
    </w:p>
    <w:p w:rsidR="00774C94" w:rsidRPr="00A2122D" w:rsidRDefault="00774C94" w:rsidP="00774C94">
      <w:pPr>
        <w:spacing w:after="0" w:line="240" w:lineRule="auto"/>
        <w:ind w:firstLine="284"/>
        <w:jc w:val="both"/>
        <w:rPr>
          <w:rFonts w:ascii="Times New Roman" w:hAnsi="Times New Roman" w:cs="Times New Roman"/>
          <w:b/>
          <w:sz w:val="24"/>
        </w:rPr>
      </w:pPr>
      <w:r w:rsidRPr="00A2122D">
        <w:rPr>
          <w:rFonts w:ascii="Times New Roman" w:hAnsi="Times New Roman" w:cs="Times New Roman"/>
          <w:b/>
          <w:sz w:val="24"/>
        </w:rPr>
        <w:t>Планируемые результаты сформированности базовых учебных действий</w:t>
      </w:r>
    </w:p>
    <w:p w:rsidR="00774C94" w:rsidRPr="00FA284C" w:rsidRDefault="00774C94" w:rsidP="00774C94">
      <w:pPr>
        <w:spacing w:after="0" w:line="240" w:lineRule="auto"/>
        <w:ind w:firstLine="284"/>
      </w:pPr>
    </w:p>
    <w:tbl>
      <w:tblPr>
        <w:tblStyle w:val="ad"/>
        <w:tblW w:w="15985" w:type="dxa"/>
        <w:tblLook w:val="04A0"/>
      </w:tblPr>
      <w:tblGrid>
        <w:gridCol w:w="959"/>
        <w:gridCol w:w="2693"/>
        <w:gridCol w:w="12333"/>
      </w:tblGrid>
      <w:tr w:rsidR="00774C94" w:rsidRPr="0072426E" w:rsidTr="00774C94">
        <w:trPr>
          <w:trHeight w:val="397"/>
        </w:trPr>
        <w:tc>
          <w:tcPr>
            <w:tcW w:w="959" w:type="dxa"/>
            <w:vAlign w:val="center"/>
          </w:tcPr>
          <w:p w:rsidR="00774C94" w:rsidRPr="0072426E" w:rsidRDefault="00774C94" w:rsidP="00774C94">
            <w:pPr>
              <w:rPr>
                <w:rFonts w:ascii="Times New Roman" w:hAnsi="Times New Roman" w:cs="Times New Roman"/>
                <w:b/>
                <w:sz w:val="24"/>
                <w:szCs w:val="24"/>
              </w:rPr>
            </w:pPr>
            <w:r w:rsidRPr="0072426E">
              <w:rPr>
                <w:rFonts w:ascii="Times New Roman" w:hAnsi="Times New Roman" w:cs="Times New Roman"/>
                <w:b/>
                <w:sz w:val="24"/>
                <w:szCs w:val="24"/>
              </w:rPr>
              <w:t xml:space="preserve">№ </w:t>
            </w:r>
            <w:proofErr w:type="spellStart"/>
            <w:proofErr w:type="gramStart"/>
            <w:r w:rsidRPr="0072426E">
              <w:rPr>
                <w:rFonts w:ascii="Times New Roman" w:hAnsi="Times New Roman" w:cs="Times New Roman"/>
                <w:b/>
                <w:sz w:val="24"/>
                <w:szCs w:val="24"/>
              </w:rPr>
              <w:t>п</w:t>
            </w:r>
            <w:proofErr w:type="spellEnd"/>
            <w:proofErr w:type="gramEnd"/>
            <w:r w:rsidRPr="0072426E">
              <w:rPr>
                <w:rFonts w:ascii="Times New Roman" w:hAnsi="Times New Roman" w:cs="Times New Roman"/>
                <w:b/>
                <w:sz w:val="24"/>
                <w:szCs w:val="24"/>
              </w:rPr>
              <w:t>/</w:t>
            </w:r>
            <w:proofErr w:type="spellStart"/>
            <w:r w:rsidRPr="0072426E">
              <w:rPr>
                <w:rFonts w:ascii="Times New Roman" w:hAnsi="Times New Roman" w:cs="Times New Roman"/>
                <w:b/>
                <w:sz w:val="24"/>
                <w:szCs w:val="24"/>
              </w:rPr>
              <w:t>п</w:t>
            </w:r>
            <w:proofErr w:type="spellEnd"/>
          </w:p>
        </w:tc>
        <w:tc>
          <w:tcPr>
            <w:tcW w:w="2693" w:type="dxa"/>
            <w:vAlign w:val="center"/>
          </w:tcPr>
          <w:p w:rsidR="00774C94" w:rsidRPr="0072426E" w:rsidRDefault="00774C94" w:rsidP="00774C94">
            <w:pPr>
              <w:jc w:val="center"/>
              <w:rPr>
                <w:rFonts w:ascii="Times New Roman" w:hAnsi="Times New Roman" w:cs="Times New Roman"/>
                <w:b/>
                <w:sz w:val="24"/>
                <w:szCs w:val="24"/>
              </w:rPr>
            </w:pPr>
            <w:r w:rsidRPr="0072426E">
              <w:rPr>
                <w:rFonts w:ascii="Times New Roman" w:hAnsi="Times New Roman" w:cs="Times New Roman"/>
                <w:b/>
                <w:bCs/>
              </w:rPr>
              <w:t>Группа БУД</w:t>
            </w:r>
          </w:p>
        </w:tc>
        <w:tc>
          <w:tcPr>
            <w:tcW w:w="12333" w:type="dxa"/>
            <w:vAlign w:val="center"/>
          </w:tcPr>
          <w:p w:rsidR="00774C94" w:rsidRPr="0072426E" w:rsidRDefault="00774C94" w:rsidP="00774C94">
            <w:pPr>
              <w:ind w:firstLine="34"/>
              <w:jc w:val="center"/>
              <w:rPr>
                <w:rFonts w:ascii="Times New Roman" w:hAnsi="Times New Roman" w:cs="Times New Roman"/>
                <w:b/>
                <w:sz w:val="24"/>
                <w:szCs w:val="24"/>
              </w:rPr>
            </w:pPr>
            <w:r w:rsidRPr="0072426E">
              <w:rPr>
                <w:rFonts w:ascii="Times New Roman" w:hAnsi="Times New Roman" w:cs="Times New Roman"/>
                <w:b/>
                <w:bCs/>
              </w:rPr>
              <w:t>Учебные действия и умения</w:t>
            </w:r>
          </w:p>
        </w:tc>
      </w:tr>
      <w:tr w:rsidR="00774C94" w:rsidRPr="0072426E" w:rsidTr="00774C94">
        <w:tc>
          <w:tcPr>
            <w:tcW w:w="959" w:type="dxa"/>
          </w:tcPr>
          <w:p w:rsidR="00774C94" w:rsidRPr="0072426E" w:rsidRDefault="00774C94" w:rsidP="00774C94">
            <w:pPr>
              <w:pStyle w:val="a8"/>
              <w:numPr>
                <w:ilvl w:val="0"/>
                <w:numId w:val="10"/>
              </w:numPr>
              <w:ind w:left="0" w:firstLine="284"/>
              <w:jc w:val="both"/>
              <w:rPr>
                <w:rFonts w:ascii="Times New Roman" w:hAnsi="Times New Roman" w:cs="Times New Roman"/>
                <w:sz w:val="24"/>
                <w:szCs w:val="24"/>
              </w:rPr>
            </w:pPr>
          </w:p>
        </w:tc>
        <w:tc>
          <w:tcPr>
            <w:tcW w:w="2693" w:type="dxa"/>
          </w:tcPr>
          <w:p w:rsidR="00774C94" w:rsidRPr="0072426E" w:rsidRDefault="00774C94" w:rsidP="00774C94">
            <w:pPr>
              <w:autoSpaceDE w:val="0"/>
              <w:autoSpaceDN w:val="0"/>
              <w:adjustRightInd w:val="0"/>
              <w:rPr>
                <w:rFonts w:ascii="Times New Roman" w:hAnsi="Times New Roman" w:cs="Times New Roman"/>
                <w:sz w:val="24"/>
                <w:szCs w:val="24"/>
              </w:rPr>
            </w:pPr>
            <w:r w:rsidRPr="0072426E">
              <w:rPr>
                <w:rFonts w:ascii="Times New Roman" w:hAnsi="Times New Roman" w:cs="Times New Roman"/>
                <w:sz w:val="24"/>
                <w:szCs w:val="24"/>
              </w:rPr>
              <w:t xml:space="preserve">Подготовка ребенка к нахождению и обучению в среде сверстников, </w:t>
            </w:r>
            <w:proofErr w:type="gramStart"/>
            <w:r w:rsidRPr="0072426E">
              <w:rPr>
                <w:rFonts w:ascii="Times New Roman" w:hAnsi="Times New Roman" w:cs="Times New Roman"/>
                <w:sz w:val="24"/>
                <w:szCs w:val="24"/>
              </w:rPr>
              <w:t>к</w:t>
            </w:r>
            <w:proofErr w:type="gramEnd"/>
            <w:r w:rsidRPr="0072426E">
              <w:rPr>
                <w:rFonts w:ascii="Times New Roman" w:hAnsi="Times New Roman" w:cs="Times New Roman"/>
                <w:sz w:val="24"/>
                <w:szCs w:val="24"/>
              </w:rPr>
              <w:t xml:space="preserve"> эмоциональному, коммуникативному</w:t>
            </w:r>
          </w:p>
          <w:p w:rsidR="00774C94" w:rsidRPr="0072426E" w:rsidRDefault="00774C94" w:rsidP="00774C94">
            <w:pPr>
              <w:autoSpaceDE w:val="0"/>
              <w:autoSpaceDN w:val="0"/>
              <w:adjustRightInd w:val="0"/>
              <w:rPr>
                <w:rFonts w:ascii="Times New Roman" w:hAnsi="Times New Roman" w:cs="Times New Roman"/>
                <w:sz w:val="24"/>
                <w:szCs w:val="24"/>
              </w:rPr>
            </w:pPr>
            <w:r w:rsidRPr="0072426E">
              <w:rPr>
                <w:rFonts w:ascii="Times New Roman" w:hAnsi="Times New Roman" w:cs="Times New Roman"/>
                <w:sz w:val="24"/>
                <w:szCs w:val="24"/>
              </w:rPr>
              <w:t xml:space="preserve">взаимодействию с группой </w:t>
            </w:r>
            <w:proofErr w:type="gramStart"/>
            <w:r w:rsidRPr="0072426E">
              <w:rPr>
                <w:rFonts w:ascii="Times New Roman" w:hAnsi="Times New Roman" w:cs="Times New Roman"/>
                <w:sz w:val="24"/>
                <w:szCs w:val="24"/>
              </w:rPr>
              <w:t>обучающихся</w:t>
            </w:r>
            <w:proofErr w:type="gramEnd"/>
          </w:p>
        </w:tc>
        <w:tc>
          <w:tcPr>
            <w:tcW w:w="12333" w:type="dxa"/>
          </w:tcPr>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Спокойное пребывание в новой среде.</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Перемещение в новой среде без проявлений дискомфорта.</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Принятие контакта, инициированного взрослым.</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Установление контакта с педагогом и другими взрослыми, участвующими в  организации учебного процесса.</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Ориентация в учебной среде (пространство, материалы, расписание) класса</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Планирование учебного дня</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Ориентация в расписании дня (последовательности событий/занятий, очередности действий), выстраивает алгоритм предстоящей деятельности (словесный или</w:t>
            </w:r>
            <w:r>
              <w:rPr>
                <w:rFonts w:ascii="Times New Roman" w:hAnsi="Times New Roman" w:cs="Times New Roman"/>
                <w:sz w:val="24"/>
                <w:szCs w:val="24"/>
              </w:rPr>
              <w:t xml:space="preserve"> </w:t>
            </w:r>
            <w:r w:rsidRPr="0072426E">
              <w:rPr>
                <w:rFonts w:ascii="Times New Roman" w:hAnsi="Times New Roman" w:cs="Times New Roman"/>
                <w:sz w:val="24"/>
                <w:szCs w:val="24"/>
              </w:rPr>
              <w:t>наглядный план) с помощью педагога</w:t>
            </w:r>
          </w:p>
          <w:p w:rsidR="00774C94" w:rsidRPr="0072426E" w:rsidRDefault="00774C94" w:rsidP="00774C94">
            <w:pPr>
              <w:ind w:firstLine="34"/>
              <w:jc w:val="both"/>
              <w:rPr>
                <w:rFonts w:ascii="Times New Roman" w:hAnsi="Times New Roman" w:cs="Times New Roman"/>
                <w:sz w:val="24"/>
                <w:szCs w:val="24"/>
              </w:rPr>
            </w:pPr>
            <w:r w:rsidRPr="0072426E">
              <w:rPr>
                <w:rFonts w:ascii="Times New Roman" w:hAnsi="Times New Roman" w:cs="Times New Roman"/>
                <w:sz w:val="24"/>
                <w:szCs w:val="24"/>
              </w:rPr>
              <w:t>Следование расписанию дня</w:t>
            </w:r>
          </w:p>
        </w:tc>
      </w:tr>
      <w:tr w:rsidR="00774C94" w:rsidRPr="0072426E" w:rsidTr="00774C94">
        <w:tc>
          <w:tcPr>
            <w:tcW w:w="959" w:type="dxa"/>
          </w:tcPr>
          <w:p w:rsidR="00774C94" w:rsidRPr="0072426E" w:rsidRDefault="00774C94" w:rsidP="00774C94">
            <w:pPr>
              <w:pStyle w:val="a8"/>
              <w:numPr>
                <w:ilvl w:val="0"/>
                <w:numId w:val="10"/>
              </w:numPr>
              <w:ind w:left="0" w:firstLine="284"/>
              <w:jc w:val="both"/>
              <w:rPr>
                <w:rFonts w:ascii="Times New Roman" w:hAnsi="Times New Roman" w:cs="Times New Roman"/>
                <w:sz w:val="24"/>
                <w:szCs w:val="24"/>
              </w:rPr>
            </w:pPr>
          </w:p>
        </w:tc>
        <w:tc>
          <w:tcPr>
            <w:tcW w:w="2693" w:type="dxa"/>
          </w:tcPr>
          <w:p w:rsidR="00774C94" w:rsidRPr="0072426E" w:rsidRDefault="00774C94" w:rsidP="00774C94">
            <w:pPr>
              <w:autoSpaceDE w:val="0"/>
              <w:autoSpaceDN w:val="0"/>
              <w:adjustRightInd w:val="0"/>
              <w:rPr>
                <w:rFonts w:ascii="Times New Roman" w:hAnsi="Times New Roman" w:cs="Times New Roman"/>
                <w:sz w:val="24"/>
                <w:szCs w:val="24"/>
              </w:rPr>
            </w:pPr>
            <w:r w:rsidRPr="0072426E">
              <w:rPr>
                <w:rFonts w:ascii="Times New Roman" w:hAnsi="Times New Roman" w:cs="Times New Roman"/>
                <w:sz w:val="24"/>
                <w:szCs w:val="24"/>
              </w:rPr>
              <w:t>Формирование учебного</w:t>
            </w:r>
            <w:r>
              <w:rPr>
                <w:rFonts w:ascii="Times New Roman" w:hAnsi="Times New Roman" w:cs="Times New Roman"/>
                <w:sz w:val="24"/>
                <w:szCs w:val="24"/>
                <w:lang w:val="en-US"/>
              </w:rPr>
              <w:t xml:space="preserve"> </w:t>
            </w:r>
            <w:r w:rsidRPr="0072426E">
              <w:rPr>
                <w:rFonts w:ascii="Times New Roman" w:hAnsi="Times New Roman" w:cs="Times New Roman"/>
                <w:sz w:val="24"/>
                <w:szCs w:val="24"/>
              </w:rPr>
              <w:t>поведения</w:t>
            </w:r>
          </w:p>
        </w:tc>
        <w:tc>
          <w:tcPr>
            <w:tcW w:w="12333" w:type="dxa"/>
          </w:tcPr>
          <w:p w:rsidR="00774C94" w:rsidRPr="0072426E" w:rsidRDefault="00774C94" w:rsidP="00774C94">
            <w:pPr>
              <w:autoSpaceDE w:val="0"/>
              <w:autoSpaceDN w:val="0"/>
              <w:adjustRightInd w:val="0"/>
              <w:ind w:firstLine="34"/>
              <w:rPr>
                <w:rFonts w:ascii="Times New Roman" w:hAnsi="Times New Roman" w:cs="Times New Roman"/>
                <w:i/>
                <w:iCs/>
                <w:sz w:val="24"/>
                <w:szCs w:val="24"/>
              </w:rPr>
            </w:pPr>
            <w:r>
              <w:rPr>
                <w:rFonts w:ascii="Times New Roman" w:hAnsi="Times New Roman" w:cs="Times New Roman"/>
                <w:i/>
                <w:iCs/>
                <w:sz w:val="24"/>
                <w:szCs w:val="24"/>
              </w:rPr>
              <w:t>1</w:t>
            </w:r>
            <w:r w:rsidRPr="0072426E">
              <w:rPr>
                <w:rFonts w:ascii="Times New Roman" w:hAnsi="Times New Roman" w:cs="Times New Roman"/>
                <w:i/>
                <w:iCs/>
                <w:sz w:val="24"/>
                <w:szCs w:val="24"/>
              </w:rPr>
              <w:t>)</w:t>
            </w:r>
            <w:r>
              <w:rPr>
                <w:rFonts w:ascii="Times New Roman" w:hAnsi="Times New Roman" w:cs="Times New Roman"/>
                <w:i/>
                <w:iCs/>
                <w:sz w:val="24"/>
                <w:szCs w:val="24"/>
              </w:rPr>
              <w:t xml:space="preserve"> н</w:t>
            </w:r>
            <w:r w:rsidRPr="0072426E">
              <w:rPr>
                <w:rFonts w:ascii="Times New Roman" w:hAnsi="Times New Roman" w:cs="Times New Roman"/>
                <w:i/>
                <w:iCs/>
                <w:sz w:val="24"/>
                <w:szCs w:val="24"/>
              </w:rPr>
              <w:t>аправленность взгляда (на говорящего взрослого, на</w:t>
            </w:r>
            <w:r>
              <w:rPr>
                <w:rFonts w:ascii="Times New Roman" w:hAnsi="Times New Roman" w:cs="Times New Roman"/>
                <w:i/>
                <w:iCs/>
                <w:sz w:val="24"/>
                <w:szCs w:val="24"/>
              </w:rPr>
              <w:t xml:space="preserve"> </w:t>
            </w:r>
            <w:r w:rsidRPr="0072426E">
              <w:rPr>
                <w:rFonts w:ascii="Times New Roman" w:hAnsi="Times New Roman" w:cs="Times New Roman"/>
                <w:i/>
                <w:iCs/>
                <w:sz w:val="24"/>
                <w:szCs w:val="24"/>
              </w:rPr>
              <w:t>задание):</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фиксация взгляд на звучащей игрушке;</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фиксация взгляд на яркой игрушке;</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фиксация взгляда на движущей игрушке;</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переключение взгляда с одного предмета на другой;</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фиксирует взгляд на лице педагога с использованием</w:t>
            </w:r>
            <w:r>
              <w:rPr>
                <w:rFonts w:ascii="Times New Roman" w:hAnsi="Times New Roman" w:cs="Times New Roman"/>
                <w:sz w:val="24"/>
                <w:szCs w:val="24"/>
              </w:rPr>
              <w:t xml:space="preserve"> </w:t>
            </w:r>
            <w:r w:rsidRPr="0072426E">
              <w:rPr>
                <w:rFonts w:ascii="Times New Roman" w:hAnsi="Times New Roman" w:cs="Times New Roman"/>
                <w:sz w:val="24"/>
                <w:szCs w:val="24"/>
              </w:rPr>
              <w:t>утрированной мимики;</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фиксация взгляда на лице педагога с использованием</w:t>
            </w:r>
            <w:r>
              <w:rPr>
                <w:rFonts w:ascii="Times New Roman" w:hAnsi="Times New Roman" w:cs="Times New Roman"/>
                <w:sz w:val="24"/>
                <w:szCs w:val="24"/>
              </w:rPr>
              <w:t xml:space="preserve"> </w:t>
            </w:r>
            <w:r w:rsidRPr="0072426E">
              <w:rPr>
                <w:rFonts w:ascii="Times New Roman" w:hAnsi="Times New Roman" w:cs="Times New Roman"/>
                <w:sz w:val="24"/>
                <w:szCs w:val="24"/>
              </w:rPr>
              <w:t>голоса;</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фиксация взгляд на изображении;</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фиксация взгляд на экране монитора</w:t>
            </w:r>
          </w:p>
          <w:p w:rsidR="00774C94" w:rsidRPr="0072426E" w:rsidRDefault="00774C94" w:rsidP="00774C94">
            <w:pPr>
              <w:autoSpaceDE w:val="0"/>
              <w:autoSpaceDN w:val="0"/>
              <w:adjustRightInd w:val="0"/>
              <w:ind w:firstLine="34"/>
              <w:rPr>
                <w:rFonts w:ascii="Times New Roman" w:hAnsi="Times New Roman" w:cs="Times New Roman"/>
                <w:i/>
                <w:iCs/>
                <w:sz w:val="24"/>
                <w:szCs w:val="24"/>
              </w:rPr>
            </w:pPr>
            <w:r>
              <w:rPr>
                <w:rFonts w:ascii="Times New Roman" w:hAnsi="Times New Roman" w:cs="Times New Roman"/>
                <w:i/>
                <w:iCs/>
                <w:sz w:val="24"/>
                <w:szCs w:val="24"/>
              </w:rPr>
              <w:t>2</w:t>
            </w:r>
            <w:r w:rsidRPr="0072426E">
              <w:rPr>
                <w:rFonts w:ascii="Times New Roman" w:hAnsi="Times New Roman" w:cs="Times New Roman"/>
                <w:i/>
                <w:iCs/>
                <w:sz w:val="24"/>
                <w:szCs w:val="24"/>
              </w:rPr>
              <w:t xml:space="preserve">) </w:t>
            </w:r>
            <w:r>
              <w:rPr>
                <w:rFonts w:ascii="Times New Roman" w:hAnsi="Times New Roman" w:cs="Times New Roman"/>
                <w:i/>
                <w:iCs/>
                <w:sz w:val="24"/>
                <w:szCs w:val="24"/>
              </w:rPr>
              <w:t>в</w:t>
            </w:r>
            <w:r w:rsidRPr="0072426E">
              <w:rPr>
                <w:rFonts w:ascii="Times New Roman" w:hAnsi="Times New Roman" w:cs="Times New Roman"/>
                <w:i/>
                <w:iCs/>
                <w:sz w:val="24"/>
                <w:szCs w:val="24"/>
              </w:rPr>
              <w:t>ыполнение инструкции педагога</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понимание инструкции по инструкционным картам;</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понимание инструкции по пиктограммам;</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выполнение стереотипной инструкции (</w:t>
            </w:r>
            <w:proofErr w:type="gramStart"/>
            <w:r w:rsidRPr="0072426E">
              <w:rPr>
                <w:rFonts w:ascii="Times New Roman" w:hAnsi="Times New Roman" w:cs="Times New Roman"/>
                <w:sz w:val="24"/>
                <w:szCs w:val="24"/>
              </w:rPr>
              <w:t>отрабатываемая</w:t>
            </w:r>
            <w:proofErr w:type="gramEnd"/>
            <w:r w:rsidRPr="0072426E">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72426E">
              <w:rPr>
                <w:rFonts w:ascii="Times New Roman" w:hAnsi="Times New Roman" w:cs="Times New Roman"/>
                <w:sz w:val="24"/>
                <w:szCs w:val="24"/>
              </w:rPr>
              <w:t>конкретным учеником на данном этапе обучения)</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-выполнение простых речевых инструкций (дай, возьми,</w:t>
            </w:r>
            <w:r>
              <w:rPr>
                <w:rFonts w:ascii="Times New Roman" w:hAnsi="Times New Roman" w:cs="Times New Roman"/>
                <w:sz w:val="24"/>
                <w:szCs w:val="24"/>
              </w:rPr>
              <w:t xml:space="preserve"> </w:t>
            </w:r>
            <w:r w:rsidRPr="0072426E">
              <w:rPr>
                <w:rFonts w:ascii="Times New Roman" w:hAnsi="Times New Roman" w:cs="Times New Roman"/>
                <w:sz w:val="24"/>
                <w:szCs w:val="24"/>
              </w:rPr>
              <w:t>встань, сядь, подними и др.)</w:t>
            </w:r>
          </w:p>
          <w:p w:rsidR="00774C94" w:rsidRPr="0072426E" w:rsidRDefault="00774C94" w:rsidP="00774C94">
            <w:pPr>
              <w:autoSpaceDE w:val="0"/>
              <w:autoSpaceDN w:val="0"/>
              <w:adjustRightInd w:val="0"/>
              <w:ind w:firstLine="34"/>
              <w:rPr>
                <w:rFonts w:ascii="Times New Roman" w:hAnsi="Times New Roman" w:cs="Times New Roman"/>
                <w:i/>
                <w:iCs/>
                <w:sz w:val="24"/>
                <w:szCs w:val="24"/>
              </w:rPr>
            </w:pPr>
            <w:r>
              <w:rPr>
                <w:rFonts w:ascii="Times New Roman" w:hAnsi="Times New Roman" w:cs="Times New Roman"/>
                <w:i/>
                <w:iCs/>
                <w:sz w:val="24"/>
                <w:szCs w:val="24"/>
              </w:rPr>
              <w:t>3</w:t>
            </w:r>
            <w:r w:rsidRPr="0072426E">
              <w:rPr>
                <w:rFonts w:ascii="Times New Roman" w:hAnsi="Times New Roman" w:cs="Times New Roman"/>
                <w:i/>
                <w:iCs/>
                <w:sz w:val="24"/>
                <w:szCs w:val="24"/>
              </w:rPr>
              <w:t>) использование по назначению учебных материалов:</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бумаги;</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lastRenderedPageBreak/>
              <w:t>- цветной бумаги;</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пластилина.</w:t>
            </w:r>
          </w:p>
          <w:p w:rsidR="00774C94" w:rsidRPr="0072426E" w:rsidRDefault="00774C94" w:rsidP="00774C94">
            <w:pPr>
              <w:autoSpaceDE w:val="0"/>
              <w:autoSpaceDN w:val="0"/>
              <w:adjustRightInd w:val="0"/>
              <w:ind w:firstLine="34"/>
              <w:rPr>
                <w:rFonts w:ascii="Times New Roman" w:hAnsi="Times New Roman" w:cs="Times New Roman"/>
                <w:i/>
                <w:iCs/>
                <w:sz w:val="24"/>
                <w:szCs w:val="24"/>
              </w:rPr>
            </w:pPr>
            <w:r>
              <w:rPr>
                <w:rFonts w:ascii="Times New Roman" w:hAnsi="Times New Roman" w:cs="Times New Roman"/>
                <w:i/>
                <w:iCs/>
                <w:sz w:val="24"/>
                <w:szCs w:val="24"/>
              </w:rPr>
              <w:t>4</w:t>
            </w:r>
            <w:r w:rsidRPr="0072426E">
              <w:rPr>
                <w:rFonts w:ascii="Times New Roman" w:hAnsi="Times New Roman" w:cs="Times New Roman"/>
                <w:i/>
                <w:iCs/>
                <w:sz w:val="24"/>
                <w:szCs w:val="24"/>
              </w:rPr>
              <w:t>) умение выполнять действия по образцу и по подражанию:</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выполнение действий способом рука в руке;</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подражание простым движениям и действиям с предметами</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последовательно выполняет отдельные операции действия</w:t>
            </w:r>
            <w:r>
              <w:rPr>
                <w:rFonts w:ascii="Times New Roman" w:hAnsi="Times New Roman" w:cs="Times New Roman"/>
                <w:sz w:val="24"/>
                <w:szCs w:val="24"/>
              </w:rPr>
              <w:t xml:space="preserve"> </w:t>
            </w:r>
            <w:r w:rsidRPr="0072426E">
              <w:rPr>
                <w:rFonts w:ascii="Times New Roman" w:hAnsi="Times New Roman" w:cs="Times New Roman"/>
                <w:sz w:val="24"/>
                <w:szCs w:val="24"/>
              </w:rPr>
              <w:t>по образцу педагога;</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выполнение простых действий с одним предметом (по</w:t>
            </w:r>
            <w:r>
              <w:rPr>
                <w:rFonts w:ascii="Times New Roman" w:hAnsi="Times New Roman" w:cs="Times New Roman"/>
                <w:sz w:val="24"/>
                <w:szCs w:val="24"/>
              </w:rPr>
              <w:t xml:space="preserve"> </w:t>
            </w:r>
            <w:r w:rsidRPr="0072426E">
              <w:rPr>
                <w:rFonts w:ascii="Times New Roman" w:hAnsi="Times New Roman" w:cs="Times New Roman"/>
                <w:sz w:val="24"/>
                <w:szCs w:val="24"/>
              </w:rPr>
              <w:t>подражанию)</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-выполнение действий с предметами (по подражанию)</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-выполнение простых действий с картинками (по</w:t>
            </w:r>
            <w:r>
              <w:rPr>
                <w:rFonts w:ascii="Times New Roman" w:hAnsi="Times New Roman" w:cs="Times New Roman"/>
                <w:sz w:val="24"/>
                <w:szCs w:val="24"/>
              </w:rPr>
              <w:t xml:space="preserve"> </w:t>
            </w:r>
            <w:r w:rsidRPr="0072426E">
              <w:rPr>
                <w:rFonts w:ascii="Times New Roman" w:hAnsi="Times New Roman" w:cs="Times New Roman"/>
                <w:sz w:val="24"/>
                <w:szCs w:val="24"/>
              </w:rPr>
              <w:t>подражанию)</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-выполнение соотнесения одинаковых предметов (по</w:t>
            </w:r>
            <w:r>
              <w:rPr>
                <w:rFonts w:ascii="Times New Roman" w:hAnsi="Times New Roman" w:cs="Times New Roman"/>
                <w:sz w:val="24"/>
                <w:szCs w:val="24"/>
              </w:rPr>
              <w:t xml:space="preserve"> </w:t>
            </w:r>
            <w:r w:rsidRPr="0072426E">
              <w:rPr>
                <w:rFonts w:ascii="Times New Roman" w:hAnsi="Times New Roman" w:cs="Times New Roman"/>
                <w:sz w:val="24"/>
                <w:szCs w:val="24"/>
              </w:rPr>
              <w:t>образцу)</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выполнение соотнесения одинаковых картинок (по образцу)</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-выполнение простых действий с предметами и картинками</w:t>
            </w:r>
            <w:r>
              <w:rPr>
                <w:rFonts w:ascii="Times New Roman" w:hAnsi="Times New Roman" w:cs="Times New Roman"/>
                <w:sz w:val="24"/>
                <w:szCs w:val="24"/>
              </w:rPr>
              <w:t xml:space="preserve"> </w:t>
            </w:r>
            <w:r w:rsidRPr="0072426E">
              <w:rPr>
                <w:rFonts w:ascii="Times New Roman" w:hAnsi="Times New Roman" w:cs="Times New Roman"/>
                <w:sz w:val="24"/>
                <w:szCs w:val="24"/>
              </w:rPr>
              <w:t>(по образцу)</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-выполнение соотнесения предмета с соответствующим</w:t>
            </w:r>
            <w:r>
              <w:rPr>
                <w:rFonts w:ascii="Times New Roman" w:hAnsi="Times New Roman" w:cs="Times New Roman"/>
                <w:sz w:val="24"/>
                <w:szCs w:val="24"/>
              </w:rPr>
              <w:t xml:space="preserve"> </w:t>
            </w:r>
            <w:r w:rsidRPr="0072426E">
              <w:rPr>
                <w:rFonts w:ascii="Times New Roman" w:hAnsi="Times New Roman" w:cs="Times New Roman"/>
                <w:sz w:val="24"/>
                <w:szCs w:val="24"/>
              </w:rPr>
              <w:t>изображением (по образцу)</w:t>
            </w:r>
            <w:r>
              <w:rPr>
                <w:rFonts w:ascii="Times New Roman" w:hAnsi="Times New Roman" w:cs="Times New Roman"/>
                <w:sz w:val="24"/>
                <w:szCs w:val="24"/>
              </w:rPr>
              <w:t xml:space="preserve"> </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-выполнение простых действий по наглядным алгоритмам</w:t>
            </w:r>
            <w:r>
              <w:rPr>
                <w:rFonts w:ascii="Times New Roman" w:hAnsi="Times New Roman" w:cs="Times New Roman"/>
                <w:sz w:val="24"/>
                <w:szCs w:val="24"/>
              </w:rPr>
              <w:t xml:space="preserve"> </w:t>
            </w:r>
            <w:r w:rsidRPr="0072426E">
              <w:rPr>
                <w:rFonts w:ascii="Times New Roman" w:hAnsi="Times New Roman" w:cs="Times New Roman"/>
                <w:sz w:val="24"/>
                <w:szCs w:val="24"/>
              </w:rPr>
              <w:t>(расписаниям) (по образцу)</w:t>
            </w:r>
          </w:p>
        </w:tc>
      </w:tr>
      <w:tr w:rsidR="00774C94" w:rsidRPr="0072426E" w:rsidTr="00774C94">
        <w:tc>
          <w:tcPr>
            <w:tcW w:w="959" w:type="dxa"/>
          </w:tcPr>
          <w:p w:rsidR="00774C94" w:rsidRPr="0072426E" w:rsidRDefault="00774C94" w:rsidP="00774C94">
            <w:pPr>
              <w:pStyle w:val="a8"/>
              <w:numPr>
                <w:ilvl w:val="0"/>
                <w:numId w:val="10"/>
              </w:numPr>
              <w:ind w:left="0" w:firstLine="284"/>
              <w:jc w:val="both"/>
              <w:rPr>
                <w:rFonts w:ascii="Times New Roman" w:hAnsi="Times New Roman" w:cs="Times New Roman"/>
                <w:sz w:val="24"/>
                <w:szCs w:val="24"/>
              </w:rPr>
            </w:pPr>
          </w:p>
        </w:tc>
        <w:tc>
          <w:tcPr>
            <w:tcW w:w="2693" w:type="dxa"/>
          </w:tcPr>
          <w:p w:rsidR="00774C94" w:rsidRPr="0072426E" w:rsidRDefault="00774C94" w:rsidP="00774C94">
            <w:pPr>
              <w:autoSpaceDE w:val="0"/>
              <w:autoSpaceDN w:val="0"/>
              <w:adjustRightInd w:val="0"/>
              <w:rPr>
                <w:rFonts w:ascii="Times New Roman" w:hAnsi="Times New Roman" w:cs="Times New Roman"/>
                <w:sz w:val="24"/>
                <w:szCs w:val="24"/>
              </w:rPr>
            </w:pPr>
            <w:r w:rsidRPr="0072426E">
              <w:rPr>
                <w:rFonts w:ascii="Times New Roman" w:hAnsi="Times New Roman" w:cs="Times New Roman"/>
                <w:sz w:val="24"/>
                <w:szCs w:val="24"/>
              </w:rPr>
              <w:t>Формирование умения</w:t>
            </w:r>
          </w:p>
          <w:p w:rsidR="00774C94" w:rsidRPr="0072426E" w:rsidRDefault="00774C94" w:rsidP="00774C94">
            <w:pPr>
              <w:jc w:val="both"/>
              <w:rPr>
                <w:rFonts w:ascii="Times New Roman" w:hAnsi="Times New Roman" w:cs="Times New Roman"/>
                <w:sz w:val="24"/>
                <w:szCs w:val="24"/>
              </w:rPr>
            </w:pPr>
            <w:r w:rsidRPr="0072426E">
              <w:rPr>
                <w:rFonts w:ascii="Times New Roman" w:hAnsi="Times New Roman" w:cs="Times New Roman"/>
                <w:sz w:val="24"/>
                <w:szCs w:val="24"/>
              </w:rPr>
              <w:t>выполнять задание</w:t>
            </w:r>
          </w:p>
        </w:tc>
        <w:tc>
          <w:tcPr>
            <w:tcW w:w="12333" w:type="dxa"/>
          </w:tcPr>
          <w:p w:rsidR="00774C94" w:rsidRPr="0072426E" w:rsidRDefault="00774C94" w:rsidP="00774C94">
            <w:pPr>
              <w:autoSpaceDE w:val="0"/>
              <w:autoSpaceDN w:val="0"/>
              <w:adjustRightInd w:val="0"/>
              <w:ind w:firstLine="34"/>
              <w:rPr>
                <w:rFonts w:ascii="Times New Roman" w:hAnsi="Times New Roman" w:cs="Times New Roman"/>
                <w:i/>
                <w:iCs/>
                <w:sz w:val="24"/>
                <w:szCs w:val="24"/>
              </w:rPr>
            </w:pPr>
            <w:r w:rsidRPr="0072426E">
              <w:rPr>
                <w:rFonts w:ascii="Times New Roman" w:hAnsi="Times New Roman" w:cs="Times New Roman"/>
                <w:i/>
                <w:iCs/>
                <w:sz w:val="24"/>
                <w:szCs w:val="24"/>
              </w:rPr>
              <w:t>1) в течение определенного периода времени:</w:t>
            </w:r>
          </w:p>
          <w:p w:rsidR="00774C94" w:rsidRPr="0072426E" w:rsidRDefault="00774C94" w:rsidP="00774C94">
            <w:pPr>
              <w:tabs>
                <w:tab w:val="center" w:pos="5774"/>
              </w:tabs>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xml:space="preserve">- </w:t>
            </w:r>
            <w:proofErr w:type="gramStart"/>
            <w:r w:rsidRPr="0072426E">
              <w:rPr>
                <w:rFonts w:ascii="Times New Roman" w:hAnsi="Times New Roman" w:cs="Times New Roman"/>
                <w:sz w:val="24"/>
                <w:szCs w:val="24"/>
              </w:rPr>
              <w:t>способен</w:t>
            </w:r>
            <w:proofErr w:type="gramEnd"/>
            <w:r w:rsidRPr="0072426E">
              <w:rPr>
                <w:rFonts w:ascii="Times New Roman" w:hAnsi="Times New Roman" w:cs="Times New Roman"/>
                <w:sz w:val="24"/>
                <w:szCs w:val="24"/>
              </w:rPr>
              <w:t xml:space="preserve"> удерживать произвольное внимание на</w:t>
            </w:r>
            <w:r>
              <w:rPr>
                <w:rFonts w:ascii="Times New Roman" w:hAnsi="Times New Roman" w:cs="Times New Roman"/>
                <w:sz w:val="24"/>
                <w:szCs w:val="24"/>
              </w:rPr>
              <w:tab/>
              <w:t xml:space="preserve"> </w:t>
            </w:r>
            <w:r w:rsidRPr="0072426E">
              <w:rPr>
                <w:rFonts w:ascii="Times New Roman" w:hAnsi="Times New Roman" w:cs="Times New Roman"/>
                <w:sz w:val="24"/>
                <w:szCs w:val="24"/>
              </w:rPr>
              <w:t>выполнении посильного задания 3-4 мин.</w:t>
            </w:r>
          </w:p>
          <w:p w:rsidR="00774C94" w:rsidRPr="0072426E" w:rsidRDefault="00774C94" w:rsidP="00774C94">
            <w:pPr>
              <w:autoSpaceDE w:val="0"/>
              <w:autoSpaceDN w:val="0"/>
              <w:adjustRightInd w:val="0"/>
              <w:ind w:firstLine="34"/>
              <w:rPr>
                <w:rFonts w:ascii="Times New Roman" w:hAnsi="Times New Roman" w:cs="Times New Roman"/>
                <w:i/>
                <w:iCs/>
                <w:sz w:val="24"/>
                <w:szCs w:val="24"/>
              </w:rPr>
            </w:pPr>
            <w:r w:rsidRPr="0072426E">
              <w:rPr>
                <w:rFonts w:ascii="Times New Roman" w:hAnsi="Times New Roman" w:cs="Times New Roman"/>
                <w:i/>
                <w:iCs/>
                <w:sz w:val="24"/>
                <w:szCs w:val="24"/>
              </w:rPr>
              <w:t>2) от начала до конца:</w:t>
            </w:r>
          </w:p>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xml:space="preserve">- при организующей, направляющей помощи </w:t>
            </w:r>
            <w:proofErr w:type="gramStart"/>
            <w:r w:rsidRPr="0072426E">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w:t>
            </w:r>
            <w:r w:rsidRPr="0072426E">
              <w:rPr>
                <w:rFonts w:ascii="Times New Roman" w:hAnsi="Times New Roman" w:cs="Times New Roman"/>
                <w:sz w:val="24"/>
                <w:szCs w:val="24"/>
              </w:rPr>
              <w:t>выполнить посильное задание от начала до конца.</w:t>
            </w:r>
          </w:p>
        </w:tc>
      </w:tr>
      <w:tr w:rsidR="00774C94" w:rsidRPr="0072426E" w:rsidTr="00774C94">
        <w:tc>
          <w:tcPr>
            <w:tcW w:w="959" w:type="dxa"/>
          </w:tcPr>
          <w:p w:rsidR="00774C94" w:rsidRPr="0072426E" w:rsidRDefault="00774C94" w:rsidP="00774C94">
            <w:pPr>
              <w:pStyle w:val="a8"/>
              <w:numPr>
                <w:ilvl w:val="0"/>
                <w:numId w:val="10"/>
              </w:numPr>
              <w:ind w:left="0" w:firstLine="284"/>
              <w:jc w:val="both"/>
              <w:rPr>
                <w:rFonts w:ascii="Times New Roman" w:hAnsi="Times New Roman" w:cs="Times New Roman"/>
                <w:sz w:val="24"/>
                <w:szCs w:val="24"/>
              </w:rPr>
            </w:pPr>
          </w:p>
        </w:tc>
        <w:tc>
          <w:tcPr>
            <w:tcW w:w="2693" w:type="dxa"/>
          </w:tcPr>
          <w:p w:rsidR="00774C94" w:rsidRPr="0072426E" w:rsidRDefault="00774C94" w:rsidP="00774C94">
            <w:pPr>
              <w:pStyle w:val="a6"/>
              <w:rPr>
                <w:rFonts w:ascii="Times New Roman" w:hAnsi="Times New Roman"/>
                <w:sz w:val="24"/>
                <w:szCs w:val="24"/>
              </w:rPr>
            </w:pPr>
            <w:r w:rsidRPr="006E1181">
              <w:rPr>
                <w:rFonts w:ascii="Times New Roman" w:hAnsi="Times New Roman"/>
                <w:sz w:val="24"/>
                <w:szCs w:val="24"/>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tc>
        <w:tc>
          <w:tcPr>
            <w:tcW w:w="12333" w:type="dxa"/>
          </w:tcPr>
          <w:p w:rsidR="00774C94" w:rsidRPr="0072426E" w:rsidRDefault="00774C94" w:rsidP="00774C94">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Невыполнение инструкций, направленных на прерывание</w:t>
            </w:r>
            <w:r>
              <w:rPr>
                <w:rFonts w:ascii="Times New Roman" w:hAnsi="Times New Roman" w:cs="Times New Roman"/>
                <w:sz w:val="24"/>
                <w:szCs w:val="24"/>
              </w:rPr>
              <w:t xml:space="preserve"> </w:t>
            </w:r>
            <w:r w:rsidRPr="0072426E">
              <w:rPr>
                <w:rFonts w:ascii="Times New Roman" w:hAnsi="Times New Roman" w:cs="Times New Roman"/>
                <w:sz w:val="24"/>
                <w:szCs w:val="24"/>
              </w:rPr>
              <w:t>социально неприемлемого поведения</w:t>
            </w:r>
          </w:p>
          <w:p w:rsidR="00774C94" w:rsidRPr="0072426E" w:rsidRDefault="00774C94" w:rsidP="00774C94">
            <w:pPr>
              <w:autoSpaceDE w:val="0"/>
              <w:autoSpaceDN w:val="0"/>
              <w:adjustRightInd w:val="0"/>
              <w:ind w:firstLine="34"/>
              <w:rPr>
                <w:rFonts w:ascii="Times New Roman" w:hAnsi="Times New Roman" w:cs="Times New Roman"/>
                <w:sz w:val="24"/>
                <w:szCs w:val="24"/>
              </w:rPr>
            </w:pPr>
          </w:p>
        </w:tc>
      </w:tr>
    </w:tbl>
    <w:p w:rsidR="00774C94" w:rsidRDefault="00774C94" w:rsidP="00774C94">
      <w:pPr>
        <w:spacing w:line="240" w:lineRule="auto"/>
        <w:ind w:firstLine="284"/>
        <w:rPr>
          <w:rFonts w:ascii="Times New Roman" w:eastAsia="Times New Roman" w:hAnsi="Times New Roman" w:cs="Times New Roman"/>
          <w:b/>
          <w:sz w:val="24"/>
          <w:szCs w:val="24"/>
        </w:rPr>
      </w:pPr>
    </w:p>
    <w:p w:rsidR="00774C94" w:rsidRPr="0065339A" w:rsidRDefault="00774C94" w:rsidP="00774C94">
      <w:pPr>
        <w:spacing w:line="240" w:lineRule="auto"/>
        <w:ind w:firstLine="284"/>
        <w:jc w:val="both"/>
        <w:rPr>
          <w:rFonts w:ascii="Times New Roman" w:eastAsia="Times New Roman" w:hAnsi="Times New Roman" w:cs="Times New Roman"/>
          <w:b/>
          <w:sz w:val="24"/>
          <w:szCs w:val="24"/>
        </w:rPr>
      </w:pPr>
      <w:r w:rsidRPr="0065339A">
        <w:rPr>
          <w:rFonts w:ascii="Times New Roman" w:eastAsia="Times New Roman" w:hAnsi="Times New Roman" w:cs="Times New Roman"/>
          <w:b/>
          <w:sz w:val="24"/>
          <w:szCs w:val="24"/>
        </w:rPr>
        <w:t>Содержание учебного предмета</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r w:rsidRPr="00F017D5">
        <w:rPr>
          <w:color w:val="000000"/>
        </w:rPr>
        <w:t>Работа с глиной и пластилином.</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29" w:name="101638"/>
      <w:bookmarkEnd w:id="29"/>
      <w:r w:rsidRPr="00F017D5">
        <w:rPr>
          <w:color w:val="000000"/>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F017D5">
        <w:rPr>
          <w:color w:val="000000"/>
        </w:rPr>
        <w:t>прищипывание</w:t>
      </w:r>
      <w:proofErr w:type="spellEnd"/>
      <w:r w:rsidRPr="00F017D5">
        <w:rPr>
          <w:color w:val="000000"/>
        </w:rPr>
        <w:t>", "</w:t>
      </w:r>
      <w:proofErr w:type="spellStart"/>
      <w:r w:rsidRPr="00F017D5">
        <w:rPr>
          <w:color w:val="000000"/>
        </w:rPr>
        <w:t>примазывание</w:t>
      </w:r>
      <w:proofErr w:type="spellEnd"/>
      <w:r w:rsidRPr="00F017D5">
        <w:rPr>
          <w:color w:val="000000"/>
        </w:rPr>
        <w:t xml:space="preserve">" (объемные изделия). Лепка из пластилина геометрических </w:t>
      </w:r>
      <w:r w:rsidRPr="00F017D5">
        <w:rPr>
          <w:color w:val="000000"/>
        </w:rPr>
        <w:lastRenderedPageBreak/>
        <w:t>тел (брусок, цилиндр, конус, шар). Лепка из пластилина, изделий, имеющих прямоугольную, цилиндрическую, конусообразную и шарообразную форму.</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30" w:name="101639"/>
      <w:bookmarkEnd w:id="30"/>
      <w:r w:rsidRPr="00F017D5">
        <w:rPr>
          <w:color w:val="000000"/>
        </w:rPr>
        <w:t>Работа с природными материалами</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31" w:name="101640"/>
      <w:bookmarkEnd w:id="31"/>
      <w:r w:rsidRPr="00F017D5">
        <w:rPr>
          <w:color w:val="000000"/>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32" w:name="101641"/>
      <w:bookmarkEnd w:id="32"/>
      <w:r w:rsidRPr="00F017D5">
        <w:rPr>
          <w:color w:val="000000"/>
        </w:rPr>
        <w:t>Работа с бумагой.</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33" w:name="101642"/>
      <w:bookmarkEnd w:id="33"/>
      <w:r w:rsidRPr="00F017D5">
        <w:rPr>
          <w:color w:val="000000"/>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34" w:name="101643"/>
      <w:bookmarkEnd w:id="34"/>
      <w:r w:rsidRPr="00F017D5">
        <w:rPr>
          <w:color w:val="000000"/>
        </w:rPr>
        <w:t>Разметка бумаги. Экономная разметка бумаги. Приемы разметки:</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35" w:name="101644"/>
      <w:bookmarkEnd w:id="35"/>
      <w:r w:rsidRPr="00F017D5">
        <w:rPr>
          <w:color w:val="000000"/>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36" w:name="101645"/>
      <w:bookmarkEnd w:id="36"/>
      <w:r w:rsidRPr="00F017D5">
        <w:rPr>
          <w:color w:val="000000"/>
        </w:rPr>
        <w:t>разметка с помощью чертежных инструментов (по линейке, угольнику, циркулем). Понятия: "линейка", "угольник", "циркуль". Их применение и устройство;</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37" w:name="101646"/>
      <w:bookmarkEnd w:id="37"/>
      <w:r w:rsidRPr="00F017D5">
        <w:rPr>
          <w:color w:val="000000"/>
        </w:rPr>
        <w:t>разметка с опорой на чертеж. Понятие "чертеж". Линии чертежа. Чтение чертежа.</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38" w:name="101647"/>
      <w:bookmarkEnd w:id="38"/>
      <w:r w:rsidRPr="00F017D5">
        <w:rPr>
          <w:color w:val="000000"/>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имеющих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39" w:name="101648"/>
      <w:bookmarkEnd w:id="39"/>
      <w:r w:rsidRPr="00F017D5">
        <w:rPr>
          <w:color w:val="000000"/>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40" w:name="101649"/>
      <w:bookmarkEnd w:id="40"/>
      <w:r w:rsidRPr="00F017D5">
        <w:rPr>
          <w:color w:val="000000"/>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41" w:name="101650"/>
      <w:bookmarkEnd w:id="41"/>
      <w:proofErr w:type="spellStart"/>
      <w:r w:rsidRPr="00F017D5">
        <w:rPr>
          <w:color w:val="000000"/>
        </w:rPr>
        <w:t>Сминание</w:t>
      </w:r>
      <w:proofErr w:type="spellEnd"/>
      <w:r w:rsidRPr="00F017D5">
        <w:rPr>
          <w:color w:val="000000"/>
        </w:rPr>
        <w:t xml:space="preserve"> и скатывание бумаги в ладонях. </w:t>
      </w:r>
      <w:proofErr w:type="spellStart"/>
      <w:r w:rsidRPr="00F017D5">
        <w:rPr>
          <w:color w:val="000000"/>
        </w:rPr>
        <w:t>Сминание</w:t>
      </w:r>
      <w:proofErr w:type="spellEnd"/>
      <w:r w:rsidRPr="00F017D5">
        <w:rPr>
          <w:color w:val="000000"/>
        </w:rPr>
        <w:t xml:space="preserve"> пальцами и скатывание в ладонях бумаги (плоскостная и объемная аппликация).</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42" w:name="101651"/>
      <w:bookmarkEnd w:id="42"/>
      <w:r w:rsidRPr="00F017D5">
        <w:rPr>
          <w:color w:val="000000"/>
        </w:rPr>
        <w:t>Конструирование из бумаги и картона (из плоских деталей, на основе геометрических тел (цилиндра, конуса), изготовление коробок).</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43" w:name="101652"/>
      <w:bookmarkEnd w:id="43"/>
      <w:r w:rsidRPr="00F017D5">
        <w:rPr>
          <w:color w:val="000000"/>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44" w:name="101653"/>
      <w:bookmarkEnd w:id="44"/>
      <w:r w:rsidRPr="00F017D5">
        <w:rPr>
          <w:color w:val="000000"/>
        </w:rPr>
        <w:t>Картонажно-переплетные работы.</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45" w:name="101654"/>
      <w:bookmarkEnd w:id="45"/>
      <w:r w:rsidRPr="00F017D5">
        <w:rPr>
          <w:color w:val="000000"/>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46" w:name="101655"/>
      <w:bookmarkEnd w:id="46"/>
      <w:r w:rsidRPr="00F017D5">
        <w:rPr>
          <w:color w:val="000000"/>
        </w:rPr>
        <w:t>Работа с текстильными материалами.</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47" w:name="101656"/>
      <w:bookmarkEnd w:id="47"/>
      <w:r w:rsidRPr="00F017D5">
        <w:rPr>
          <w:color w:val="000000"/>
        </w:rPr>
        <w:lastRenderedPageBreak/>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48" w:name="101657"/>
      <w:bookmarkEnd w:id="48"/>
      <w:proofErr w:type="gramStart"/>
      <w:r w:rsidRPr="00F017D5">
        <w:rPr>
          <w:color w:val="000000"/>
        </w:rPr>
        <w:t>наматывание ниток на картонку (плоские игрушки, кисточки);</w:t>
      </w:r>
      <w:proofErr w:type="gramEnd"/>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49" w:name="101658"/>
      <w:bookmarkEnd w:id="49"/>
      <w:r w:rsidRPr="00F017D5">
        <w:rPr>
          <w:color w:val="000000"/>
        </w:rPr>
        <w:t>связывание ниток в пучок (ягоды, фигурки человечком, цветы);</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50" w:name="101659"/>
      <w:bookmarkEnd w:id="50"/>
      <w:r w:rsidRPr="00F017D5">
        <w:rPr>
          <w:color w:val="000000"/>
        </w:rPr>
        <w:t>шитье: инструменты для швейных работ, приемы шитья: "игла вверх-вниз";</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51" w:name="101660"/>
      <w:bookmarkEnd w:id="51"/>
      <w:r w:rsidRPr="00F017D5">
        <w:rPr>
          <w:color w:val="000000"/>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52" w:name="101661"/>
      <w:bookmarkEnd w:id="52"/>
      <w:r w:rsidRPr="00F017D5">
        <w:rPr>
          <w:color w:val="000000"/>
        </w:rPr>
        <w:t xml:space="preserve">Элементарные сведения о тканях. Применение и назначение ткани в жизни человека. Из чего делают ткань. </w:t>
      </w:r>
      <w:proofErr w:type="gramStart"/>
      <w:r w:rsidRPr="00F017D5">
        <w:rPr>
          <w:color w:val="000000"/>
        </w:rPr>
        <w:t>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F017D5">
        <w:rPr>
          <w:color w:val="000000"/>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F017D5">
        <w:rPr>
          <w:color w:val="000000"/>
        </w:rPr>
        <w:t>Виды работы с нитками (раскрой, шитье, вышивание, аппликация на ткани, вязание, плетение, окрашивание, набивка рисунка).</w:t>
      </w:r>
      <w:proofErr w:type="gramEnd"/>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53" w:name="101662"/>
      <w:bookmarkEnd w:id="53"/>
      <w:r w:rsidRPr="00F017D5">
        <w:rPr>
          <w:color w:val="000000"/>
        </w:rPr>
        <w:t>Раскрой деталей из ткани. Понятие "лекало". Последовательность раскроя деталей из ткани.</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54" w:name="101663"/>
      <w:bookmarkEnd w:id="54"/>
      <w:r w:rsidRPr="00F017D5">
        <w:rPr>
          <w:color w:val="000000"/>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55" w:name="101664"/>
      <w:bookmarkEnd w:id="55"/>
      <w:r w:rsidRPr="00F017D5">
        <w:rPr>
          <w:color w:val="000000"/>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56" w:name="101665"/>
      <w:bookmarkEnd w:id="56"/>
      <w:r w:rsidRPr="00F017D5">
        <w:rPr>
          <w:color w:val="000000"/>
        </w:rPr>
        <w:t>Скручивание ткани. Историко-культурологические сведения (изготовление кукол-скруток из ткани в древние времена).</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57" w:name="101666"/>
      <w:bookmarkEnd w:id="57"/>
      <w:r w:rsidRPr="00F017D5">
        <w:rPr>
          <w:color w:val="000000"/>
        </w:rPr>
        <w:t>Отделка изделий из ткани. Аппликация на ткани. Работа с тесьмой. Применение тесьмы. Виды тесьмы (простая, кружевная, с орнаментом).</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58" w:name="101667"/>
      <w:bookmarkEnd w:id="58"/>
      <w:r w:rsidRPr="00F017D5">
        <w:rPr>
          <w:color w:val="000000"/>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59" w:name="101668"/>
      <w:bookmarkEnd w:id="59"/>
      <w:r w:rsidRPr="00F017D5">
        <w:rPr>
          <w:color w:val="000000"/>
        </w:rPr>
        <w:t>Работа с древесными материалами.</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60" w:name="101669"/>
      <w:bookmarkEnd w:id="60"/>
      <w:r w:rsidRPr="00F017D5">
        <w:rPr>
          <w:color w:val="000000"/>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61" w:name="101670"/>
      <w:bookmarkEnd w:id="61"/>
      <w:r w:rsidRPr="00F017D5">
        <w:rPr>
          <w:color w:val="000000"/>
        </w:rPr>
        <w:t>Способы обработки древесины ручными инструментами и приспособлениями (зачистка напильником, наждачной бумагой).</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62" w:name="101671"/>
      <w:bookmarkEnd w:id="62"/>
      <w:r w:rsidRPr="00F017D5">
        <w:rPr>
          <w:color w:val="000000"/>
        </w:rPr>
        <w:t>Способы обработки древесины ручными инструментами (пиление, заточка точилкой).</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63" w:name="101672"/>
      <w:bookmarkEnd w:id="63"/>
      <w:r w:rsidRPr="00F017D5">
        <w:rPr>
          <w:color w:val="000000"/>
        </w:rPr>
        <w:t>Аппликация из древесных материалов (опилок, карандашной стружки, древесных заготовок для спичек). Клеевое соединение древесных материалов.</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64" w:name="101673"/>
      <w:bookmarkEnd w:id="64"/>
      <w:r w:rsidRPr="00F017D5">
        <w:rPr>
          <w:color w:val="000000"/>
        </w:rPr>
        <w:t>Работа металлом.</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65" w:name="101674"/>
      <w:bookmarkEnd w:id="65"/>
      <w:r w:rsidRPr="00F017D5">
        <w:rPr>
          <w:color w:val="000000"/>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66" w:name="101675"/>
      <w:bookmarkEnd w:id="66"/>
      <w:r w:rsidRPr="00F017D5">
        <w:rPr>
          <w:color w:val="000000"/>
        </w:rPr>
        <w:t>Работа с алюминиевой фольгой. Приемы обработки фольги: "</w:t>
      </w:r>
      <w:proofErr w:type="spellStart"/>
      <w:r w:rsidRPr="00F017D5">
        <w:rPr>
          <w:color w:val="000000"/>
        </w:rPr>
        <w:t>сминание</w:t>
      </w:r>
      <w:proofErr w:type="spellEnd"/>
      <w:r w:rsidRPr="00F017D5">
        <w:rPr>
          <w:color w:val="000000"/>
        </w:rPr>
        <w:t>", "сгибание", "сжимание", "скручивание", "скатывание", "разрывание", "разрезание".</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67" w:name="101676"/>
      <w:bookmarkEnd w:id="67"/>
      <w:r w:rsidRPr="00F017D5">
        <w:rPr>
          <w:color w:val="000000"/>
        </w:rPr>
        <w:t>Работа с проволокой.</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68" w:name="101677"/>
      <w:bookmarkEnd w:id="68"/>
      <w:r w:rsidRPr="00F017D5">
        <w:rPr>
          <w:color w:val="000000"/>
        </w:rPr>
        <w:t>Элементарные сведения о проволоке (</w:t>
      </w:r>
      <w:proofErr w:type="gramStart"/>
      <w:r w:rsidRPr="00F017D5">
        <w:rPr>
          <w:color w:val="000000"/>
        </w:rPr>
        <w:t>медная</w:t>
      </w:r>
      <w:proofErr w:type="gramEnd"/>
      <w:r w:rsidRPr="00F017D5">
        <w:rPr>
          <w:color w:val="000000"/>
        </w:rP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69" w:name="101678"/>
      <w:bookmarkEnd w:id="69"/>
      <w:r w:rsidRPr="00F017D5">
        <w:rPr>
          <w:color w:val="000000"/>
        </w:rPr>
        <w:lastRenderedPageBreak/>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70" w:name="101679"/>
      <w:bookmarkEnd w:id="70"/>
      <w:r w:rsidRPr="00F017D5">
        <w:rPr>
          <w:color w:val="000000"/>
        </w:rPr>
        <w:t>Получение контуров геометрических фигур, букв, декоративных фигурок птиц, зверей, человечков.</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71" w:name="101680"/>
      <w:bookmarkEnd w:id="71"/>
      <w:r w:rsidRPr="00F017D5">
        <w:rPr>
          <w:color w:val="000000"/>
        </w:rPr>
        <w:t xml:space="preserve">Работа с </w:t>
      </w:r>
      <w:proofErr w:type="spellStart"/>
      <w:r w:rsidRPr="00F017D5">
        <w:rPr>
          <w:color w:val="000000"/>
        </w:rPr>
        <w:t>металлоконструктором</w:t>
      </w:r>
      <w:proofErr w:type="spellEnd"/>
      <w:r w:rsidRPr="00F017D5">
        <w:rPr>
          <w:color w:val="000000"/>
        </w:rPr>
        <w:t>.</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72" w:name="101681"/>
      <w:bookmarkEnd w:id="72"/>
      <w:r w:rsidRPr="00F017D5">
        <w:rPr>
          <w:color w:val="000000"/>
        </w:rPr>
        <w:t xml:space="preserve">Элементарные сведения о </w:t>
      </w:r>
      <w:proofErr w:type="spellStart"/>
      <w:r w:rsidRPr="00F017D5">
        <w:rPr>
          <w:color w:val="000000"/>
        </w:rPr>
        <w:t>металлоконструкторе</w:t>
      </w:r>
      <w:proofErr w:type="spellEnd"/>
      <w:r w:rsidRPr="00F017D5">
        <w:rPr>
          <w:color w:val="000000"/>
        </w:rPr>
        <w:t xml:space="preserve">. Изделия из </w:t>
      </w:r>
      <w:proofErr w:type="spellStart"/>
      <w:r w:rsidRPr="00F017D5">
        <w:rPr>
          <w:color w:val="000000"/>
        </w:rPr>
        <w:t>металлоконструктора</w:t>
      </w:r>
      <w:proofErr w:type="spellEnd"/>
      <w:r w:rsidRPr="00F017D5">
        <w:rPr>
          <w:color w:val="000000"/>
        </w:rPr>
        <w:t xml:space="preserve">. </w:t>
      </w:r>
      <w:proofErr w:type="gramStart"/>
      <w:r w:rsidRPr="00F017D5">
        <w:rPr>
          <w:color w:val="000000"/>
        </w:rPr>
        <w:t xml:space="preserve">Набор деталей </w:t>
      </w:r>
      <w:proofErr w:type="spellStart"/>
      <w:r w:rsidRPr="00F017D5">
        <w:rPr>
          <w:color w:val="000000"/>
        </w:rPr>
        <w:t>металлоконструктора</w:t>
      </w:r>
      <w:proofErr w:type="spellEnd"/>
      <w:r w:rsidRPr="00F017D5">
        <w:rPr>
          <w:color w:val="000000"/>
        </w:rPr>
        <w:t xml:space="preserve"> (планки, пластины, косынки, углы, скобы планшайбы, гайки, винты).</w:t>
      </w:r>
      <w:proofErr w:type="gramEnd"/>
      <w:r w:rsidRPr="00F017D5">
        <w:rPr>
          <w:color w:val="000000"/>
        </w:rPr>
        <w:t xml:space="preserve"> Инструменты для работы с </w:t>
      </w:r>
      <w:proofErr w:type="spellStart"/>
      <w:r w:rsidRPr="00F017D5">
        <w:rPr>
          <w:color w:val="000000"/>
        </w:rPr>
        <w:t>металлоконструктором</w:t>
      </w:r>
      <w:proofErr w:type="spellEnd"/>
      <w:r w:rsidRPr="00F017D5">
        <w:rPr>
          <w:color w:val="000000"/>
        </w:rPr>
        <w:t xml:space="preserve"> (гаечный ключ, отвертка). Соединение планок винтом и гайкой.</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73" w:name="101682"/>
      <w:bookmarkEnd w:id="73"/>
      <w:r w:rsidRPr="00F017D5">
        <w:rPr>
          <w:color w:val="000000"/>
        </w:rPr>
        <w:t>Комбинированные работы с разными материалами.</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74" w:name="101683"/>
      <w:bookmarkEnd w:id="74"/>
      <w:r w:rsidRPr="00F017D5">
        <w:rPr>
          <w:color w:val="000000"/>
        </w:rPr>
        <w:t>Виды работ по комбинированию разных материалов:</w:t>
      </w:r>
    </w:p>
    <w:p w:rsidR="00F017D5" w:rsidRPr="00F017D5" w:rsidRDefault="00F017D5" w:rsidP="00F017D5">
      <w:pPr>
        <w:pStyle w:val="pboth"/>
        <w:shd w:val="clear" w:color="auto" w:fill="FFFFFF"/>
        <w:spacing w:before="0" w:beforeAutospacing="0" w:after="0" w:afterAutospacing="0" w:line="293" w:lineRule="atLeast"/>
        <w:ind w:firstLine="284"/>
        <w:jc w:val="both"/>
        <w:rPr>
          <w:color w:val="000000"/>
        </w:rPr>
      </w:pPr>
      <w:bookmarkStart w:id="75" w:name="101684"/>
      <w:bookmarkEnd w:id="75"/>
      <w:proofErr w:type="gramStart"/>
      <w:r w:rsidRPr="00F017D5">
        <w:rPr>
          <w:color w:val="000000"/>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774C94" w:rsidRDefault="00774C94" w:rsidP="00F017D5">
      <w:pPr>
        <w:spacing w:after="0" w:line="240" w:lineRule="auto"/>
        <w:ind w:firstLine="284"/>
        <w:jc w:val="both"/>
        <w:rPr>
          <w:rFonts w:ascii="Times New Roman" w:hAnsi="Times New Roman" w:cs="Times New Roman"/>
          <w:b/>
          <w:sz w:val="24"/>
          <w:szCs w:val="24"/>
        </w:rPr>
      </w:pPr>
    </w:p>
    <w:p w:rsidR="00774C94" w:rsidRDefault="00774C94" w:rsidP="00774C94">
      <w:pPr>
        <w:spacing w:line="240" w:lineRule="auto"/>
        <w:ind w:firstLine="284"/>
        <w:jc w:val="both"/>
        <w:rPr>
          <w:rFonts w:ascii="Times New Roman" w:hAnsi="Times New Roman" w:cs="Times New Roman"/>
          <w:b/>
          <w:sz w:val="24"/>
          <w:szCs w:val="24"/>
        </w:rPr>
      </w:pPr>
    </w:p>
    <w:p w:rsidR="00774C94" w:rsidRDefault="00774C94" w:rsidP="00774C94">
      <w:pPr>
        <w:spacing w:line="240" w:lineRule="auto"/>
        <w:ind w:firstLine="284"/>
        <w:jc w:val="both"/>
        <w:rPr>
          <w:rFonts w:ascii="Times New Roman" w:hAnsi="Times New Roman" w:cs="Times New Roman"/>
          <w:b/>
          <w:sz w:val="24"/>
          <w:szCs w:val="24"/>
        </w:rPr>
      </w:pPr>
    </w:p>
    <w:p w:rsidR="00774C94" w:rsidRDefault="00774C94" w:rsidP="00774C94">
      <w:pPr>
        <w:spacing w:line="240" w:lineRule="auto"/>
        <w:ind w:firstLine="284"/>
        <w:jc w:val="both"/>
        <w:rPr>
          <w:rFonts w:ascii="Times New Roman" w:hAnsi="Times New Roman" w:cs="Times New Roman"/>
          <w:b/>
          <w:sz w:val="24"/>
          <w:szCs w:val="24"/>
        </w:rPr>
      </w:pPr>
    </w:p>
    <w:p w:rsidR="00774C94" w:rsidRDefault="00774C94" w:rsidP="00774C94">
      <w:pPr>
        <w:spacing w:line="240" w:lineRule="auto"/>
        <w:ind w:firstLine="284"/>
        <w:jc w:val="both"/>
        <w:rPr>
          <w:rFonts w:ascii="Times New Roman" w:hAnsi="Times New Roman" w:cs="Times New Roman"/>
          <w:b/>
          <w:sz w:val="24"/>
          <w:szCs w:val="24"/>
        </w:rPr>
      </w:pPr>
    </w:p>
    <w:p w:rsidR="00774C94" w:rsidRDefault="00774C94" w:rsidP="00774C94">
      <w:pPr>
        <w:spacing w:line="240" w:lineRule="auto"/>
        <w:ind w:firstLine="284"/>
        <w:jc w:val="both"/>
        <w:rPr>
          <w:rFonts w:ascii="Times New Roman" w:hAnsi="Times New Roman" w:cs="Times New Roman"/>
          <w:b/>
          <w:sz w:val="24"/>
          <w:szCs w:val="24"/>
        </w:rPr>
      </w:pPr>
    </w:p>
    <w:p w:rsidR="00774C94" w:rsidRDefault="00774C94" w:rsidP="00774C94">
      <w:pPr>
        <w:spacing w:line="240" w:lineRule="auto"/>
        <w:ind w:firstLine="284"/>
        <w:jc w:val="both"/>
        <w:rPr>
          <w:rFonts w:ascii="Times New Roman" w:hAnsi="Times New Roman" w:cs="Times New Roman"/>
          <w:b/>
          <w:sz w:val="24"/>
          <w:szCs w:val="24"/>
        </w:rPr>
      </w:pPr>
    </w:p>
    <w:p w:rsidR="00774C94" w:rsidRDefault="00774C94" w:rsidP="00774C94">
      <w:pPr>
        <w:spacing w:line="240" w:lineRule="auto"/>
        <w:ind w:firstLine="284"/>
        <w:jc w:val="both"/>
        <w:rPr>
          <w:rFonts w:ascii="Times New Roman" w:hAnsi="Times New Roman" w:cs="Times New Roman"/>
          <w:b/>
          <w:sz w:val="24"/>
          <w:szCs w:val="24"/>
        </w:rPr>
      </w:pPr>
    </w:p>
    <w:p w:rsidR="00774C94" w:rsidRDefault="00774C94" w:rsidP="00774C94">
      <w:pPr>
        <w:spacing w:line="240" w:lineRule="auto"/>
        <w:ind w:firstLine="284"/>
        <w:jc w:val="both"/>
        <w:rPr>
          <w:rFonts w:ascii="Times New Roman" w:hAnsi="Times New Roman" w:cs="Times New Roman"/>
          <w:b/>
          <w:sz w:val="24"/>
          <w:szCs w:val="24"/>
        </w:rPr>
      </w:pPr>
    </w:p>
    <w:p w:rsidR="00C53466" w:rsidRDefault="00C53466" w:rsidP="00774C94">
      <w:pPr>
        <w:spacing w:line="240" w:lineRule="auto"/>
        <w:ind w:firstLine="284"/>
        <w:jc w:val="both"/>
        <w:rPr>
          <w:rFonts w:ascii="Times New Roman" w:hAnsi="Times New Roman" w:cs="Times New Roman"/>
          <w:b/>
          <w:sz w:val="24"/>
          <w:szCs w:val="24"/>
        </w:rPr>
      </w:pPr>
    </w:p>
    <w:p w:rsidR="00C53466" w:rsidRDefault="00C53466" w:rsidP="00774C94">
      <w:pPr>
        <w:spacing w:line="240" w:lineRule="auto"/>
        <w:ind w:firstLine="284"/>
        <w:jc w:val="both"/>
        <w:rPr>
          <w:rFonts w:ascii="Times New Roman" w:hAnsi="Times New Roman" w:cs="Times New Roman"/>
          <w:b/>
          <w:sz w:val="24"/>
          <w:szCs w:val="24"/>
        </w:rPr>
      </w:pPr>
    </w:p>
    <w:p w:rsidR="00C53466" w:rsidRDefault="00C53466" w:rsidP="00774C94">
      <w:pPr>
        <w:spacing w:line="240" w:lineRule="auto"/>
        <w:ind w:firstLine="284"/>
        <w:jc w:val="both"/>
        <w:rPr>
          <w:rFonts w:ascii="Times New Roman" w:hAnsi="Times New Roman" w:cs="Times New Roman"/>
          <w:b/>
          <w:sz w:val="24"/>
          <w:szCs w:val="24"/>
        </w:rPr>
      </w:pPr>
    </w:p>
    <w:p w:rsidR="00C53466" w:rsidRDefault="00C53466" w:rsidP="00774C94">
      <w:pPr>
        <w:spacing w:line="240" w:lineRule="auto"/>
        <w:ind w:firstLine="284"/>
        <w:jc w:val="both"/>
        <w:rPr>
          <w:rFonts w:ascii="Times New Roman" w:hAnsi="Times New Roman" w:cs="Times New Roman"/>
          <w:b/>
          <w:sz w:val="24"/>
          <w:szCs w:val="24"/>
        </w:rPr>
      </w:pPr>
    </w:p>
    <w:p w:rsidR="00C53466" w:rsidRDefault="00C53466" w:rsidP="00774C94">
      <w:pPr>
        <w:spacing w:line="240" w:lineRule="auto"/>
        <w:ind w:firstLine="284"/>
        <w:jc w:val="both"/>
        <w:rPr>
          <w:rFonts w:ascii="Times New Roman" w:hAnsi="Times New Roman" w:cs="Times New Roman"/>
          <w:b/>
          <w:sz w:val="24"/>
          <w:szCs w:val="24"/>
        </w:rPr>
      </w:pPr>
    </w:p>
    <w:p w:rsidR="00C53466" w:rsidRDefault="00C53466" w:rsidP="00774C94">
      <w:pPr>
        <w:spacing w:line="240" w:lineRule="auto"/>
        <w:ind w:firstLine="284"/>
        <w:jc w:val="both"/>
        <w:rPr>
          <w:rFonts w:ascii="Times New Roman" w:hAnsi="Times New Roman" w:cs="Times New Roman"/>
          <w:b/>
          <w:sz w:val="24"/>
          <w:szCs w:val="24"/>
        </w:rPr>
      </w:pPr>
    </w:p>
    <w:p w:rsidR="00AD17E0" w:rsidRDefault="00AD17E0" w:rsidP="00774C94">
      <w:pPr>
        <w:spacing w:line="240" w:lineRule="auto"/>
        <w:ind w:firstLine="284"/>
        <w:jc w:val="both"/>
        <w:rPr>
          <w:rFonts w:ascii="Times New Roman" w:hAnsi="Times New Roman" w:cs="Times New Roman"/>
          <w:b/>
          <w:sz w:val="24"/>
          <w:szCs w:val="24"/>
        </w:rPr>
      </w:pPr>
    </w:p>
    <w:p w:rsidR="00AD17E0" w:rsidRDefault="00AD17E0" w:rsidP="00774C94">
      <w:pPr>
        <w:spacing w:line="240" w:lineRule="auto"/>
        <w:ind w:firstLine="284"/>
        <w:jc w:val="both"/>
        <w:rPr>
          <w:rFonts w:ascii="Times New Roman" w:hAnsi="Times New Roman" w:cs="Times New Roman"/>
          <w:b/>
          <w:sz w:val="24"/>
          <w:szCs w:val="24"/>
        </w:rPr>
      </w:pPr>
    </w:p>
    <w:p w:rsidR="00AD17E0" w:rsidRPr="006952DE" w:rsidRDefault="00AD17E0" w:rsidP="00AD17E0">
      <w:pPr>
        <w:spacing w:line="240" w:lineRule="auto"/>
        <w:jc w:val="center"/>
        <w:rPr>
          <w:rFonts w:ascii="Times New Roman" w:hAnsi="Times New Roman" w:cs="Times New Roman"/>
          <w:b/>
          <w:sz w:val="24"/>
          <w:szCs w:val="24"/>
        </w:rPr>
      </w:pPr>
      <w:r w:rsidRPr="006952DE">
        <w:rPr>
          <w:rFonts w:ascii="Times New Roman" w:hAnsi="Times New Roman" w:cs="Times New Roman"/>
          <w:b/>
          <w:sz w:val="24"/>
          <w:szCs w:val="24"/>
        </w:rPr>
        <w:lastRenderedPageBreak/>
        <w:t>Календарно-тематическое планирование</w:t>
      </w:r>
    </w:p>
    <w:tbl>
      <w:tblPr>
        <w:tblStyle w:val="12"/>
        <w:tblW w:w="15809" w:type="dxa"/>
        <w:tblLayout w:type="fixed"/>
        <w:tblLook w:val="04A0"/>
      </w:tblPr>
      <w:tblGrid>
        <w:gridCol w:w="675"/>
        <w:gridCol w:w="2977"/>
        <w:gridCol w:w="851"/>
        <w:gridCol w:w="9606"/>
        <w:gridCol w:w="850"/>
        <w:gridCol w:w="850"/>
      </w:tblGrid>
      <w:tr w:rsidR="00AD17E0" w:rsidRPr="00AD17E0" w:rsidTr="003D2A98">
        <w:trPr>
          <w:trHeight w:val="397"/>
        </w:trPr>
        <w:tc>
          <w:tcPr>
            <w:tcW w:w="675" w:type="dxa"/>
            <w:vAlign w:val="center"/>
          </w:tcPr>
          <w:p w:rsidR="00AD17E0" w:rsidRPr="00AD17E0" w:rsidRDefault="00AD17E0" w:rsidP="00AD17E0">
            <w:pPr>
              <w:pStyle w:val="WW-"/>
              <w:ind w:left="-10"/>
              <w:jc w:val="center"/>
              <w:rPr>
                <w:rFonts w:ascii="Times New Roman" w:hAnsi="Times New Roman" w:cs="Times New Roman"/>
                <w:b/>
                <w:sz w:val="24"/>
                <w:szCs w:val="24"/>
              </w:rPr>
            </w:pPr>
            <w:r w:rsidRPr="00AD17E0">
              <w:rPr>
                <w:rFonts w:ascii="Times New Roman" w:eastAsia="Times New Roman" w:hAnsi="Times New Roman" w:cs="Times New Roman"/>
                <w:b/>
                <w:sz w:val="24"/>
                <w:szCs w:val="24"/>
              </w:rPr>
              <w:t xml:space="preserve">№ </w:t>
            </w:r>
            <w:proofErr w:type="spellStart"/>
            <w:r w:rsidRPr="00AD17E0">
              <w:rPr>
                <w:rFonts w:ascii="Times New Roman" w:hAnsi="Times New Roman" w:cs="Times New Roman"/>
                <w:b/>
                <w:sz w:val="24"/>
                <w:szCs w:val="24"/>
              </w:rPr>
              <w:t>п\</w:t>
            </w:r>
            <w:proofErr w:type="gramStart"/>
            <w:r w:rsidRPr="00AD17E0">
              <w:rPr>
                <w:rFonts w:ascii="Times New Roman" w:hAnsi="Times New Roman" w:cs="Times New Roman"/>
                <w:b/>
                <w:sz w:val="24"/>
                <w:szCs w:val="24"/>
              </w:rPr>
              <w:t>п</w:t>
            </w:r>
            <w:proofErr w:type="spellEnd"/>
            <w:proofErr w:type="gramEnd"/>
          </w:p>
        </w:tc>
        <w:tc>
          <w:tcPr>
            <w:tcW w:w="2977" w:type="dxa"/>
            <w:vAlign w:val="center"/>
          </w:tcPr>
          <w:p w:rsidR="00AD17E0" w:rsidRPr="00AD17E0" w:rsidRDefault="00AD17E0" w:rsidP="00AD17E0">
            <w:pPr>
              <w:pStyle w:val="WW-"/>
              <w:ind w:left="-10" w:firstLine="10"/>
              <w:jc w:val="center"/>
              <w:rPr>
                <w:rFonts w:ascii="Times New Roman" w:hAnsi="Times New Roman" w:cs="Times New Roman"/>
                <w:b/>
                <w:sz w:val="24"/>
                <w:szCs w:val="24"/>
              </w:rPr>
            </w:pPr>
            <w:r w:rsidRPr="00AD17E0">
              <w:rPr>
                <w:rFonts w:ascii="Times New Roman" w:hAnsi="Times New Roman" w:cs="Times New Roman"/>
                <w:b/>
                <w:sz w:val="24"/>
                <w:szCs w:val="24"/>
              </w:rPr>
              <w:t>Тема урока</w:t>
            </w:r>
          </w:p>
        </w:tc>
        <w:tc>
          <w:tcPr>
            <w:tcW w:w="851" w:type="dxa"/>
            <w:vAlign w:val="center"/>
          </w:tcPr>
          <w:p w:rsidR="00AD17E0" w:rsidRPr="00AD17E0" w:rsidRDefault="00AD17E0" w:rsidP="00AD17E0">
            <w:pPr>
              <w:pStyle w:val="WW-"/>
              <w:jc w:val="center"/>
              <w:rPr>
                <w:rFonts w:ascii="Times New Roman" w:hAnsi="Times New Roman" w:cs="Times New Roman"/>
                <w:b/>
                <w:szCs w:val="24"/>
              </w:rPr>
            </w:pPr>
            <w:r w:rsidRPr="00AD17E0">
              <w:rPr>
                <w:rFonts w:ascii="Times New Roman" w:hAnsi="Times New Roman" w:cs="Times New Roman"/>
                <w:b/>
                <w:szCs w:val="24"/>
              </w:rPr>
              <w:t xml:space="preserve">Кол – </w:t>
            </w:r>
            <w:proofErr w:type="gramStart"/>
            <w:r w:rsidRPr="00AD17E0">
              <w:rPr>
                <w:rFonts w:ascii="Times New Roman" w:hAnsi="Times New Roman" w:cs="Times New Roman"/>
                <w:b/>
                <w:szCs w:val="24"/>
              </w:rPr>
              <w:t>во</w:t>
            </w:r>
            <w:proofErr w:type="gramEnd"/>
            <w:r w:rsidRPr="00AD17E0">
              <w:rPr>
                <w:rFonts w:ascii="Times New Roman" w:hAnsi="Times New Roman" w:cs="Times New Roman"/>
                <w:b/>
                <w:szCs w:val="24"/>
              </w:rPr>
              <w:t xml:space="preserve"> часов</w:t>
            </w:r>
          </w:p>
        </w:tc>
        <w:tc>
          <w:tcPr>
            <w:tcW w:w="9606" w:type="dxa"/>
            <w:vAlign w:val="center"/>
          </w:tcPr>
          <w:p w:rsidR="00AD17E0" w:rsidRPr="00AD17E0" w:rsidRDefault="00AD17E0" w:rsidP="00AD17E0">
            <w:pPr>
              <w:pStyle w:val="WW-"/>
              <w:ind w:left="-10" w:firstLine="10"/>
              <w:jc w:val="center"/>
              <w:rPr>
                <w:rFonts w:ascii="Times New Roman" w:hAnsi="Times New Roman" w:cs="Times New Roman"/>
                <w:b/>
                <w:sz w:val="24"/>
                <w:szCs w:val="24"/>
              </w:rPr>
            </w:pPr>
            <w:r w:rsidRPr="00AD17E0">
              <w:rPr>
                <w:rFonts w:ascii="Times New Roman" w:eastAsia="Times New Roman" w:hAnsi="Times New Roman" w:cs="Times New Roman"/>
                <w:b/>
                <w:sz w:val="24"/>
                <w:szCs w:val="24"/>
                <w:lang w:eastAsia="ru-RU"/>
              </w:rPr>
              <w:t>Возможные виды деятельности</w:t>
            </w:r>
          </w:p>
        </w:tc>
        <w:tc>
          <w:tcPr>
            <w:tcW w:w="850" w:type="dxa"/>
            <w:vAlign w:val="center"/>
          </w:tcPr>
          <w:p w:rsidR="00AD17E0" w:rsidRPr="00AD17E0" w:rsidRDefault="00AD17E0" w:rsidP="00AD17E0">
            <w:pPr>
              <w:pStyle w:val="WW-"/>
              <w:ind w:left="-10" w:firstLine="10"/>
              <w:jc w:val="center"/>
              <w:rPr>
                <w:rFonts w:ascii="Times New Roman" w:hAnsi="Times New Roman" w:cs="Times New Roman"/>
                <w:b/>
                <w:szCs w:val="24"/>
              </w:rPr>
            </w:pPr>
            <w:r w:rsidRPr="00AD17E0">
              <w:rPr>
                <w:rFonts w:ascii="Times New Roman" w:hAnsi="Times New Roman" w:cs="Times New Roman"/>
                <w:b/>
                <w:szCs w:val="24"/>
              </w:rPr>
              <w:t>Дата</w:t>
            </w:r>
          </w:p>
        </w:tc>
        <w:tc>
          <w:tcPr>
            <w:tcW w:w="850" w:type="dxa"/>
            <w:vAlign w:val="center"/>
          </w:tcPr>
          <w:p w:rsidR="00AD17E0" w:rsidRPr="00AD17E0" w:rsidRDefault="00AD17E0" w:rsidP="00AD17E0">
            <w:pPr>
              <w:pStyle w:val="WW-"/>
              <w:ind w:left="-27" w:firstLine="27"/>
              <w:jc w:val="center"/>
              <w:rPr>
                <w:rFonts w:ascii="Times New Roman" w:hAnsi="Times New Roman" w:cs="Times New Roman"/>
                <w:b/>
                <w:szCs w:val="24"/>
              </w:rPr>
            </w:pPr>
            <w:r w:rsidRPr="00AD17E0">
              <w:rPr>
                <w:rFonts w:ascii="Times New Roman" w:hAnsi="Times New Roman" w:cs="Times New Roman"/>
                <w:b/>
                <w:szCs w:val="24"/>
              </w:rPr>
              <w:t>Корр. даты</w:t>
            </w: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ind w:left="-10" w:firstLine="0"/>
              <w:rPr>
                <w:rFonts w:ascii="Times New Roman" w:eastAsia="Times New Roman" w:hAnsi="Times New Roman"/>
                <w:sz w:val="24"/>
                <w:szCs w:val="24"/>
              </w:rPr>
            </w:pPr>
          </w:p>
        </w:tc>
        <w:tc>
          <w:tcPr>
            <w:tcW w:w="2977" w:type="dxa"/>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Вводный урок. Правила поведения и работы на уроках ручного труда.</w:t>
            </w:r>
            <w:r w:rsidRPr="00AD17E0">
              <w:rPr>
                <w:rFonts w:ascii="Times New Roman" w:eastAsia="Times New Roman" w:hAnsi="Times New Roman"/>
                <w:sz w:val="24"/>
                <w:szCs w:val="24"/>
              </w:rPr>
              <w:t xml:space="preserve"> </w:t>
            </w:r>
            <w:r w:rsidRPr="00AD17E0">
              <w:rPr>
                <w:rFonts w:ascii="Times New Roman" w:eastAsia="Times New Roman" w:hAnsi="Times New Roman"/>
                <w:sz w:val="24"/>
                <w:szCs w:val="24"/>
              </w:rPr>
              <w:t>Инструктаж</w:t>
            </w:r>
          </w:p>
        </w:tc>
        <w:tc>
          <w:tcPr>
            <w:tcW w:w="851" w:type="dxa"/>
            <w:vAlign w:val="center"/>
          </w:tcPr>
          <w:p w:rsidR="00AD17E0" w:rsidRPr="00E34B5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Беседа «Назначение глины и применение этого материала в промышленности.</w:t>
            </w:r>
          </w:p>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Усваивать и применять в речи термины и понятия изучаемого раздела. Отвечать развернутыми предложениями на поставленные учителем вопросы. Расширять представления о предметном мире. Рассказывать о пластилине.</w:t>
            </w:r>
          </w:p>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Применять на практике правила работы на уроках ручного труда.</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ind w:left="-10" w:firstLine="0"/>
              <w:rPr>
                <w:rFonts w:ascii="Times New Roman" w:eastAsia="Times New Roman" w:hAnsi="Times New Roman"/>
                <w:sz w:val="24"/>
                <w:szCs w:val="24"/>
              </w:rPr>
            </w:pPr>
          </w:p>
        </w:tc>
        <w:tc>
          <w:tcPr>
            <w:tcW w:w="2977" w:type="dxa"/>
            <w:vAlign w:val="center"/>
          </w:tcPr>
          <w:p w:rsidR="00AD17E0" w:rsidRPr="00AD17E0" w:rsidRDefault="00AD17E0" w:rsidP="00AD17E0">
            <w:pPr>
              <w:contextualSpacing/>
              <w:rPr>
                <w:rFonts w:ascii="Times New Roman" w:eastAsia="Times New Roman" w:hAnsi="Times New Roman"/>
                <w:sz w:val="24"/>
                <w:szCs w:val="24"/>
              </w:rPr>
            </w:pPr>
            <w:r w:rsidRPr="00AD17E0">
              <w:rPr>
                <w:rFonts w:ascii="Times New Roman" w:eastAsia="Times New Roman" w:hAnsi="Times New Roman"/>
                <w:sz w:val="24"/>
                <w:szCs w:val="24"/>
              </w:rPr>
              <w:t>Лепка на плоскости форм прямоугольных геометрических тел (куб, брус)</w:t>
            </w:r>
          </w:p>
        </w:tc>
        <w:tc>
          <w:tcPr>
            <w:tcW w:w="851" w:type="dxa"/>
            <w:vAlign w:val="center"/>
          </w:tcPr>
          <w:p w:rsidR="00AD17E0" w:rsidRPr="00E34B5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Узнавать, называть геометрическое тело брус. Рассматривать и запоминать признаки геометрического тела брус. Рассматривать и запоминать предметы, имеющие форму бруса.</w:t>
            </w:r>
          </w:p>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Учиться отрезать стекой или резаком от пластилинового бруса кусочки и использовать их в каком-либо изделии. Рассматривать и анализировать предмет, подлежащий лепке, называя его признаки и свойства. Работать в соответствии с пунктами предметно-операционного плана. Контролировать свои действия в ходе и конце выполнения задание.</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ind w:left="-10" w:firstLine="0"/>
              <w:rPr>
                <w:rFonts w:ascii="Times New Roman" w:eastAsia="Times New Roman" w:hAnsi="Times New Roman"/>
                <w:sz w:val="24"/>
                <w:szCs w:val="24"/>
              </w:rPr>
            </w:pPr>
          </w:p>
        </w:tc>
        <w:tc>
          <w:tcPr>
            <w:tcW w:w="2977" w:type="dxa"/>
            <w:vAlign w:val="center"/>
          </w:tcPr>
          <w:p w:rsidR="00AD17E0" w:rsidRPr="00AD17E0" w:rsidRDefault="00AD17E0" w:rsidP="00AD17E0">
            <w:pPr>
              <w:contextualSpacing/>
              <w:rPr>
                <w:rFonts w:ascii="Times New Roman" w:eastAsia="Times New Roman" w:hAnsi="Times New Roman"/>
                <w:sz w:val="24"/>
                <w:szCs w:val="24"/>
              </w:rPr>
            </w:pPr>
            <w:r w:rsidRPr="00AD17E0">
              <w:rPr>
                <w:rFonts w:ascii="Times New Roman" w:eastAsia="Times New Roman" w:hAnsi="Times New Roman"/>
                <w:sz w:val="24"/>
                <w:szCs w:val="24"/>
              </w:rPr>
              <w:t>Лепка дидактического материала: кубик большой, кубик маленький, брусок высокий, брусок низкий</w:t>
            </w:r>
          </w:p>
        </w:tc>
        <w:tc>
          <w:tcPr>
            <w:tcW w:w="851" w:type="dxa"/>
            <w:vAlign w:val="center"/>
          </w:tcPr>
          <w:p w:rsidR="00AD17E0" w:rsidRPr="00E34B5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Узнавать, называть и различать геометрические тела. Развивать умение устанавливать пространственные признаки геометрических тел. Сравнивать и называть сходство по форме реальных предметов и геометрических тел.</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tabs>
                <w:tab w:val="left" w:pos="0"/>
              </w:tabs>
              <w:ind w:left="-10" w:firstLine="0"/>
              <w:rPr>
                <w:rFonts w:ascii="Times New Roman" w:eastAsia="Times New Roman" w:hAnsi="Times New Roman"/>
                <w:sz w:val="24"/>
                <w:szCs w:val="24"/>
              </w:rPr>
            </w:pPr>
          </w:p>
        </w:tc>
        <w:tc>
          <w:tcPr>
            <w:tcW w:w="2977" w:type="dxa"/>
            <w:vAlign w:val="center"/>
          </w:tcPr>
          <w:p w:rsidR="00AD17E0" w:rsidRPr="00AD17E0" w:rsidRDefault="00AD17E0" w:rsidP="00AD17E0">
            <w:pPr>
              <w:tabs>
                <w:tab w:val="left" w:pos="0"/>
              </w:tabs>
              <w:rPr>
                <w:rFonts w:ascii="Times New Roman" w:eastAsia="Times New Roman" w:hAnsi="Times New Roman"/>
                <w:sz w:val="24"/>
                <w:szCs w:val="24"/>
              </w:rPr>
            </w:pPr>
            <w:r w:rsidRPr="00AD17E0">
              <w:rPr>
                <w:rFonts w:ascii="Times New Roman" w:hAnsi="Times New Roman"/>
                <w:color w:val="000000"/>
                <w:sz w:val="24"/>
                <w:szCs w:val="24"/>
              </w:rPr>
              <w:t>Складывание из вылепленных деталей башни, дома.</w:t>
            </w:r>
          </w:p>
        </w:tc>
        <w:tc>
          <w:tcPr>
            <w:tcW w:w="851" w:type="dxa"/>
            <w:vAlign w:val="center"/>
          </w:tcPr>
          <w:p w:rsidR="00AD17E0" w:rsidRPr="00E34B5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Учиться отрезать стекой или резаком от пластилинового бруса кусочки и использовать их в каком-либо изделии. Рассматривать и анализировать предмет, подлежащий лепке, называя его признаки и свойства. Работать в соответствии с пунктами предметно-операционного плана. Контролировать свои действия в ходе и конце выполнения задание.</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tabs>
                <w:tab w:val="left" w:pos="0"/>
              </w:tabs>
              <w:ind w:left="-10" w:firstLine="0"/>
              <w:rPr>
                <w:rFonts w:ascii="Times New Roman" w:eastAsia="Times New Roman" w:hAnsi="Times New Roman"/>
                <w:sz w:val="24"/>
                <w:szCs w:val="24"/>
              </w:rPr>
            </w:pPr>
          </w:p>
        </w:tc>
        <w:tc>
          <w:tcPr>
            <w:tcW w:w="2977" w:type="dxa"/>
            <w:vAlign w:val="center"/>
          </w:tcPr>
          <w:p w:rsidR="00AD17E0" w:rsidRPr="00AD17E0" w:rsidRDefault="00AD17E0" w:rsidP="00AD17E0">
            <w:pPr>
              <w:tabs>
                <w:tab w:val="left" w:pos="0"/>
              </w:tabs>
              <w:rPr>
                <w:rFonts w:ascii="Times New Roman" w:eastAsia="Times New Roman" w:hAnsi="Times New Roman"/>
                <w:sz w:val="24"/>
                <w:szCs w:val="24"/>
              </w:rPr>
            </w:pPr>
            <w:r w:rsidRPr="00AD17E0">
              <w:rPr>
                <w:rFonts w:ascii="Times New Roman" w:hAnsi="Times New Roman"/>
                <w:color w:val="000000"/>
                <w:sz w:val="24"/>
                <w:szCs w:val="24"/>
              </w:rPr>
              <w:t>Лепка столярного инструмента: молоток.</w:t>
            </w:r>
          </w:p>
        </w:tc>
        <w:tc>
          <w:tcPr>
            <w:tcW w:w="851" w:type="dxa"/>
            <w:vAlign w:val="center"/>
          </w:tcPr>
          <w:p w:rsidR="00AD17E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Назначение инструментов: молотка.</w:t>
            </w:r>
          </w:p>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Лепка столярных инструментов, имеющих прямоугольные геометрические формы.</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tabs>
                <w:tab w:val="left" w:pos="0"/>
              </w:tabs>
              <w:ind w:left="-10" w:firstLine="0"/>
              <w:rPr>
                <w:rFonts w:ascii="Times New Roman" w:eastAsia="Times New Roman" w:hAnsi="Times New Roman"/>
                <w:sz w:val="24"/>
                <w:szCs w:val="24"/>
              </w:rPr>
            </w:pPr>
          </w:p>
        </w:tc>
        <w:tc>
          <w:tcPr>
            <w:tcW w:w="2977" w:type="dxa"/>
            <w:vAlign w:val="center"/>
          </w:tcPr>
          <w:p w:rsidR="00AD17E0" w:rsidRPr="00AD17E0" w:rsidRDefault="00AD17E0" w:rsidP="00AD17E0">
            <w:pPr>
              <w:tabs>
                <w:tab w:val="left" w:pos="0"/>
              </w:tabs>
              <w:rPr>
                <w:rFonts w:ascii="Times New Roman" w:eastAsia="Times New Roman" w:hAnsi="Times New Roman"/>
                <w:sz w:val="24"/>
                <w:szCs w:val="24"/>
              </w:rPr>
            </w:pPr>
            <w:r w:rsidRPr="00AD17E0">
              <w:rPr>
                <w:rFonts w:ascii="Times New Roman" w:eastAsia="Times New Roman" w:hAnsi="Times New Roman"/>
                <w:sz w:val="24"/>
                <w:szCs w:val="24"/>
              </w:rPr>
              <w:t>Лепка из пластилина автобуса.</w:t>
            </w:r>
          </w:p>
        </w:tc>
        <w:tc>
          <w:tcPr>
            <w:tcW w:w="851" w:type="dxa"/>
            <w:vAlign w:val="center"/>
          </w:tcPr>
          <w:p w:rsidR="00AD17E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Лепка по образцу или с натуры игрушек: автобуса.</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tabs>
                <w:tab w:val="left" w:pos="0"/>
              </w:tabs>
              <w:ind w:left="-10" w:firstLine="0"/>
              <w:rPr>
                <w:rFonts w:ascii="Times New Roman" w:eastAsia="Times New Roman" w:hAnsi="Times New Roman"/>
                <w:sz w:val="24"/>
                <w:szCs w:val="24"/>
              </w:rPr>
            </w:pPr>
          </w:p>
        </w:tc>
        <w:tc>
          <w:tcPr>
            <w:tcW w:w="2977" w:type="dxa"/>
            <w:vAlign w:val="center"/>
          </w:tcPr>
          <w:p w:rsidR="00AD17E0" w:rsidRPr="00AD17E0" w:rsidRDefault="00AD17E0" w:rsidP="00AD17E0">
            <w:pPr>
              <w:tabs>
                <w:tab w:val="left" w:pos="0"/>
              </w:tabs>
              <w:rPr>
                <w:rFonts w:ascii="Times New Roman" w:eastAsia="Times New Roman" w:hAnsi="Times New Roman"/>
                <w:sz w:val="24"/>
                <w:szCs w:val="24"/>
              </w:rPr>
            </w:pPr>
            <w:r w:rsidRPr="00AD17E0">
              <w:rPr>
                <w:rFonts w:ascii="Times New Roman" w:eastAsia="Times New Roman" w:hAnsi="Times New Roman"/>
                <w:sz w:val="24"/>
                <w:szCs w:val="24"/>
              </w:rPr>
              <w:t>Лепка из пластилина грузового автомобиля.</w:t>
            </w:r>
          </w:p>
        </w:tc>
        <w:tc>
          <w:tcPr>
            <w:tcW w:w="851" w:type="dxa"/>
            <w:vAlign w:val="center"/>
          </w:tcPr>
          <w:p w:rsidR="00AD17E0" w:rsidRPr="00E34B5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Игра «Правила уличного движения», используя изделия детей.</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tabs>
                <w:tab w:val="left" w:pos="0"/>
                <w:tab w:val="center" w:pos="1930"/>
              </w:tabs>
              <w:ind w:left="-10" w:firstLine="0"/>
              <w:rPr>
                <w:rFonts w:ascii="Times New Roman" w:eastAsia="Times New Roman" w:hAnsi="Times New Roman"/>
                <w:sz w:val="24"/>
                <w:szCs w:val="24"/>
              </w:rPr>
            </w:pPr>
          </w:p>
        </w:tc>
        <w:tc>
          <w:tcPr>
            <w:tcW w:w="2977" w:type="dxa"/>
            <w:vAlign w:val="center"/>
          </w:tcPr>
          <w:p w:rsidR="00AD17E0" w:rsidRPr="00AD17E0" w:rsidRDefault="00AD17E0" w:rsidP="00AD17E0">
            <w:pPr>
              <w:tabs>
                <w:tab w:val="left" w:pos="0"/>
                <w:tab w:val="center" w:pos="1930"/>
              </w:tabs>
              <w:rPr>
                <w:rFonts w:ascii="Times New Roman" w:eastAsia="Times New Roman" w:hAnsi="Times New Roman"/>
                <w:sz w:val="24"/>
                <w:szCs w:val="24"/>
              </w:rPr>
            </w:pPr>
            <w:r w:rsidRPr="00AD17E0">
              <w:t xml:space="preserve"> </w:t>
            </w:r>
            <w:r w:rsidRPr="00AD17E0">
              <w:rPr>
                <w:rFonts w:ascii="Times New Roman" w:eastAsia="Times New Roman" w:hAnsi="Times New Roman"/>
                <w:sz w:val="24"/>
                <w:szCs w:val="24"/>
              </w:rPr>
              <w:t>Экскурсия в природу. Заготовка листьев.</w:t>
            </w:r>
          </w:p>
        </w:tc>
        <w:tc>
          <w:tcPr>
            <w:tcW w:w="851" w:type="dxa"/>
            <w:vAlign w:val="center"/>
          </w:tcPr>
          <w:p w:rsidR="00AD17E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Сбор природного материала.</w:t>
            </w:r>
          </w:p>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Учиться собирать природные материалы. Запомнить и засушивать листья деревьев и кустарников</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tabs>
                <w:tab w:val="left" w:pos="0"/>
              </w:tabs>
              <w:ind w:left="-10" w:firstLine="0"/>
              <w:rPr>
                <w:rFonts w:ascii="Times New Roman" w:eastAsia="Times New Roman" w:hAnsi="Times New Roman"/>
                <w:sz w:val="24"/>
                <w:szCs w:val="24"/>
              </w:rPr>
            </w:pPr>
          </w:p>
        </w:tc>
        <w:tc>
          <w:tcPr>
            <w:tcW w:w="2977" w:type="dxa"/>
            <w:vAlign w:val="center"/>
          </w:tcPr>
          <w:p w:rsidR="00AD17E0" w:rsidRPr="00AD17E0" w:rsidRDefault="00AD17E0" w:rsidP="00AD17E0">
            <w:pPr>
              <w:tabs>
                <w:tab w:val="left" w:pos="0"/>
              </w:tabs>
              <w:rPr>
                <w:rFonts w:ascii="Times New Roman" w:eastAsia="Times New Roman" w:hAnsi="Times New Roman"/>
                <w:sz w:val="24"/>
                <w:szCs w:val="24"/>
              </w:rPr>
            </w:pPr>
            <w:r w:rsidRPr="00AD17E0">
              <w:rPr>
                <w:rFonts w:ascii="Times New Roman" w:eastAsia="Times New Roman" w:hAnsi="Times New Roman"/>
                <w:sz w:val="24"/>
                <w:szCs w:val="24"/>
              </w:rPr>
              <w:t>Работа с природными материалами. Изготовление игрушек из желудей.</w:t>
            </w:r>
          </w:p>
        </w:tc>
        <w:tc>
          <w:tcPr>
            <w:tcW w:w="851" w:type="dxa"/>
            <w:vAlign w:val="center"/>
          </w:tcPr>
          <w:p w:rsidR="00AD17E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Узнавать и называть образы предметов, сделанные из желудей. Конструировать фигурки из желудей. Узнавать и отличать желуди от других плодов деревьев. Узнавать и называть признаки и свойства желудей.</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tabs>
                <w:tab w:val="left" w:pos="0"/>
              </w:tabs>
              <w:ind w:left="-10" w:firstLine="0"/>
              <w:rPr>
                <w:rFonts w:ascii="Times New Roman" w:eastAsia="Times New Roman" w:hAnsi="Times New Roman"/>
                <w:sz w:val="24"/>
                <w:szCs w:val="24"/>
              </w:rPr>
            </w:pPr>
          </w:p>
        </w:tc>
        <w:tc>
          <w:tcPr>
            <w:tcW w:w="2977" w:type="dxa"/>
            <w:vAlign w:val="center"/>
          </w:tcPr>
          <w:p w:rsidR="00AD17E0" w:rsidRPr="00AD17E0" w:rsidRDefault="00AD17E0" w:rsidP="00AD17E0">
            <w:pPr>
              <w:tabs>
                <w:tab w:val="left" w:pos="0"/>
              </w:tabs>
              <w:rPr>
                <w:rFonts w:ascii="Times New Roman" w:eastAsia="Times New Roman" w:hAnsi="Times New Roman"/>
                <w:sz w:val="24"/>
                <w:szCs w:val="24"/>
              </w:rPr>
            </w:pPr>
            <w:r w:rsidRPr="00AD17E0">
              <w:rPr>
                <w:rFonts w:ascii="Times New Roman" w:eastAsia="Times New Roman" w:hAnsi="Times New Roman"/>
                <w:sz w:val="24"/>
                <w:szCs w:val="24"/>
              </w:rPr>
              <w:t xml:space="preserve">Работа с природными материалами. </w:t>
            </w:r>
            <w:r w:rsidRPr="00AD17E0">
              <w:rPr>
                <w:rFonts w:ascii="Times New Roman" w:eastAsia="Times New Roman" w:hAnsi="Times New Roman"/>
                <w:sz w:val="24"/>
                <w:szCs w:val="24"/>
              </w:rPr>
              <w:lastRenderedPageBreak/>
              <w:t>Изготовление игрушек из скорлупы ореха: рыба, мышь.</w:t>
            </w:r>
          </w:p>
        </w:tc>
        <w:tc>
          <w:tcPr>
            <w:tcW w:w="851" w:type="dxa"/>
            <w:vAlign w:val="center"/>
          </w:tcPr>
          <w:p w:rsidR="00AD17E0" w:rsidRPr="00E34B50" w:rsidRDefault="00AD17E0" w:rsidP="00AD17E0">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606" w:type="dxa"/>
            <w:vMerge w:val="restart"/>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 xml:space="preserve">Узнавать и называть образы предметов, сделанные из скорлупы грецкого ореха. Конструировать фигурки из скорлупы грецкого ореха с применение других поделочных </w:t>
            </w:r>
            <w:r w:rsidRPr="00AD17E0">
              <w:rPr>
                <w:rFonts w:ascii="Times New Roman" w:eastAsia="Times New Roman" w:hAnsi="Times New Roman"/>
                <w:sz w:val="24"/>
                <w:szCs w:val="24"/>
              </w:rPr>
              <w:lastRenderedPageBreak/>
              <w:t>материалов. Узнавать и отличать грецкий орех от других плодов деревьев. Узнавать и отличать грецкий орех от других видов орехов. Узнавать и называть признаки и свойства скорлупы ореха (круглый, шероховатый и др.). Закреплять навыки работы с пластилином.</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tabs>
                <w:tab w:val="left" w:pos="0"/>
              </w:tabs>
              <w:ind w:left="-10" w:firstLine="0"/>
              <w:rPr>
                <w:rFonts w:ascii="Times New Roman" w:eastAsia="Times New Roman" w:hAnsi="Times New Roman"/>
                <w:sz w:val="24"/>
                <w:szCs w:val="24"/>
              </w:rPr>
            </w:pPr>
          </w:p>
        </w:tc>
        <w:tc>
          <w:tcPr>
            <w:tcW w:w="2977" w:type="dxa"/>
            <w:vAlign w:val="center"/>
          </w:tcPr>
          <w:p w:rsidR="00AD17E0" w:rsidRPr="00AD17E0" w:rsidRDefault="00AD17E0" w:rsidP="00AD17E0">
            <w:pPr>
              <w:tabs>
                <w:tab w:val="left" w:pos="0"/>
              </w:tabs>
              <w:rPr>
                <w:rFonts w:ascii="Times New Roman" w:eastAsia="Times New Roman" w:hAnsi="Times New Roman"/>
                <w:sz w:val="24"/>
                <w:szCs w:val="24"/>
              </w:rPr>
            </w:pPr>
            <w:r w:rsidRPr="00AD17E0">
              <w:rPr>
                <w:rFonts w:ascii="Times New Roman" w:eastAsia="Times New Roman" w:hAnsi="Times New Roman"/>
                <w:sz w:val="24"/>
                <w:szCs w:val="24"/>
              </w:rPr>
              <w:t>Работа с природными материалами. Изготовление игрушек из скорлупы ореха: петух.</w:t>
            </w:r>
          </w:p>
        </w:tc>
        <w:tc>
          <w:tcPr>
            <w:tcW w:w="851" w:type="dxa"/>
            <w:vAlign w:val="center"/>
          </w:tcPr>
          <w:p w:rsidR="00AD17E0" w:rsidRPr="00E34B5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Merge/>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tabs>
                <w:tab w:val="left" w:pos="0"/>
              </w:tabs>
              <w:ind w:left="-10" w:firstLine="0"/>
              <w:rPr>
                <w:rFonts w:ascii="Times New Roman" w:eastAsia="Times New Roman" w:hAnsi="Times New Roman"/>
                <w:sz w:val="24"/>
                <w:szCs w:val="24"/>
              </w:rPr>
            </w:pPr>
          </w:p>
        </w:tc>
        <w:tc>
          <w:tcPr>
            <w:tcW w:w="2977" w:type="dxa"/>
            <w:vAlign w:val="center"/>
          </w:tcPr>
          <w:p w:rsidR="00AD17E0" w:rsidRPr="00AD17E0" w:rsidRDefault="00AD17E0" w:rsidP="00AD17E0">
            <w:pPr>
              <w:tabs>
                <w:tab w:val="left" w:pos="0"/>
              </w:tabs>
              <w:rPr>
                <w:rFonts w:ascii="Times New Roman" w:eastAsia="Times New Roman" w:hAnsi="Times New Roman"/>
                <w:sz w:val="24"/>
                <w:szCs w:val="24"/>
              </w:rPr>
            </w:pPr>
            <w:r w:rsidRPr="00AD17E0">
              <w:rPr>
                <w:rFonts w:ascii="Times New Roman" w:eastAsia="Times New Roman" w:hAnsi="Times New Roman"/>
                <w:sz w:val="24"/>
                <w:szCs w:val="24"/>
              </w:rPr>
              <w:t>Работа с бумагой. Виды и сорта бумаги. Правила работы с клеем и кистью. Выполнение подставки для кисти.</w:t>
            </w:r>
          </w:p>
        </w:tc>
        <w:tc>
          <w:tcPr>
            <w:tcW w:w="851" w:type="dxa"/>
            <w:vAlign w:val="center"/>
          </w:tcPr>
          <w:p w:rsidR="00AD17E0" w:rsidRPr="00E34B5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Merge w:val="restart"/>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Сравнивать разные сорта бумаги. Определять зрительно, тактильно и на слух разные сорта бумаги и называть их. Называть свойства бумаги: прочность,</w:t>
            </w:r>
            <w:r w:rsidRPr="00AD17E0">
              <w:t xml:space="preserve"> </w:t>
            </w:r>
            <w:r w:rsidRPr="00AD17E0">
              <w:rPr>
                <w:rFonts w:ascii="Times New Roman" w:eastAsia="Times New Roman" w:hAnsi="Times New Roman"/>
                <w:sz w:val="24"/>
                <w:szCs w:val="24"/>
              </w:rPr>
              <w:t xml:space="preserve">толщина, гибкость, </w:t>
            </w:r>
            <w:proofErr w:type="spellStart"/>
            <w:r w:rsidRPr="00AD17E0">
              <w:rPr>
                <w:rFonts w:ascii="Times New Roman" w:eastAsia="Times New Roman" w:hAnsi="Times New Roman"/>
                <w:sz w:val="24"/>
                <w:szCs w:val="24"/>
              </w:rPr>
              <w:t>влагоустойчивость</w:t>
            </w:r>
            <w:proofErr w:type="spellEnd"/>
            <w:r w:rsidRPr="00AD17E0">
              <w:rPr>
                <w:rFonts w:ascii="Times New Roman" w:eastAsia="Times New Roman" w:hAnsi="Times New Roman"/>
                <w:sz w:val="24"/>
                <w:szCs w:val="24"/>
              </w:rPr>
              <w:t xml:space="preserve">, цвет. Читать правильно слова: </w:t>
            </w:r>
            <w:proofErr w:type="gramStart"/>
            <w:r w:rsidRPr="00AD17E0">
              <w:rPr>
                <w:rFonts w:ascii="Times New Roman" w:eastAsia="Times New Roman" w:hAnsi="Times New Roman"/>
                <w:sz w:val="24"/>
                <w:szCs w:val="24"/>
              </w:rPr>
              <w:t>газетная</w:t>
            </w:r>
            <w:proofErr w:type="gramEnd"/>
            <w:r w:rsidRPr="00AD17E0">
              <w:rPr>
                <w:rFonts w:ascii="Times New Roman" w:eastAsia="Times New Roman" w:hAnsi="Times New Roman"/>
                <w:sz w:val="24"/>
                <w:szCs w:val="24"/>
              </w:rPr>
              <w:t>, писчая, почтовая, конвертная, салфеточная и др.</w:t>
            </w:r>
          </w:p>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Изготовление аппликации "Осенние деревья"</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tabs>
                <w:tab w:val="left" w:pos="0"/>
              </w:tabs>
              <w:ind w:left="-10" w:firstLine="0"/>
              <w:rPr>
                <w:rFonts w:ascii="Times New Roman" w:eastAsia="Times New Roman" w:hAnsi="Times New Roman"/>
                <w:sz w:val="24"/>
                <w:szCs w:val="24"/>
              </w:rPr>
            </w:pPr>
          </w:p>
        </w:tc>
        <w:tc>
          <w:tcPr>
            <w:tcW w:w="2977" w:type="dxa"/>
            <w:vAlign w:val="center"/>
          </w:tcPr>
          <w:p w:rsidR="00AD17E0" w:rsidRPr="00AD17E0" w:rsidRDefault="00AD17E0" w:rsidP="00AD17E0">
            <w:pPr>
              <w:tabs>
                <w:tab w:val="left" w:pos="0"/>
              </w:tabs>
              <w:rPr>
                <w:rFonts w:ascii="Times New Roman" w:eastAsia="Times New Roman" w:hAnsi="Times New Roman"/>
                <w:sz w:val="24"/>
                <w:szCs w:val="24"/>
              </w:rPr>
            </w:pPr>
            <w:r w:rsidRPr="00AD17E0">
              <w:rPr>
                <w:rFonts w:ascii="Times New Roman" w:eastAsia="Times New Roman" w:hAnsi="Times New Roman"/>
                <w:sz w:val="24"/>
                <w:szCs w:val="24"/>
              </w:rPr>
              <w:t>Изготовление аппликации из мятой бумаги.</w:t>
            </w:r>
          </w:p>
        </w:tc>
        <w:tc>
          <w:tcPr>
            <w:tcW w:w="851" w:type="dxa"/>
            <w:vAlign w:val="center"/>
          </w:tcPr>
          <w:p w:rsidR="00AD17E0" w:rsidRPr="00E34B5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Merge/>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tabs>
                <w:tab w:val="left" w:pos="0"/>
              </w:tabs>
              <w:ind w:left="-10" w:firstLine="0"/>
              <w:rPr>
                <w:rFonts w:ascii="Times New Roman" w:eastAsia="Times New Roman" w:hAnsi="Times New Roman"/>
                <w:sz w:val="24"/>
                <w:szCs w:val="24"/>
              </w:rPr>
            </w:pPr>
          </w:p>
        </w:tc>
        <w:tc>
          <w:tcPr>
            <w:tcW w:w="2977" w:type="dxa"/>
            <w:vAlign w:val="center"/>
          </w:tcPr>
          <w:p w:rsidR="00AD17E0" w:rsidRPr="00AD17E0" w:rsidRDefault="00AD17E0" w:rsidP="00AD17E0">
            <w:pPr>
              <w:tabs>
                <w:tab w:val="left" w:pos="0"/>
              </w:tabs>
              <w:rPr>
                <w:rFonts w:ascii="Times New Roman" w:eastAsia="Times New Roman" w:hAnsi="Times New Roman"/>
                <w:sz w:val="24"/>
                <w:szCs w:val="24"/>
              </w:rPr>
            </w:pPr>
            <w:r w:rsidRPr="00AD17E0">
              <w:rPr>
                <w:rFonts w:ascii="Times New Roman" w:eastAsia="Times New Roman" w:hAnsi="Times New Roman"/>
                <w:sz w:val="24"/>
                <w:szCs w:val="24"/>
              </w:rPr>
              <w:t>Картон. Подставка для кисти.</w:t>
            </w:r>
            <w:r w:rsidRPr="00AD17E0">
              <w:rPr>
                <w:rFonts w:ascii="Times New Roman" w:eastAsia="Times New Roman" w:hAnsi="Times New Roman"/>
                <w:sz w:val="24"/>
                <w:szCs w:val="24"/>
              </w:rPr>
              <w:t xml:space="preserve"> </w:t>
            </w:r>
            <w:r w:rsidRPr="00AD17E0">
              <w:rPr>
                <w:rFonts w:ascii="Times New Roman" w:eastAsia="Times New Roman" w:hAnsi="Times New Roman"/>
                <w:sz w:val="24"/>
                <w:szCs w:val="24"/>
              </w:rPr>
              <w:t>Инструктаж.</w:t>
            </w:r>
          </w:p>
        </w:tc>
        <w:tc>
          <w:tcPr>
            <w:tcW w:w="851" w:type="dxa"/>
            <w:vAlign w:val="center"/>
          </w:tcPr>
          <w:p w:rsidR="00AD17E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Align w:val="center"/>
          </w:tcPr>
          <w:p w:rsidR="00AD17E0" w:rsidRPr="00AD17E0" w:rsidRDefault="00AD17E0" w:rsidP="00AD17E0">
            <w:pPr>
              <w:rPr>
                <w:rFonts w:ascii="Times New Roman" w:eastAsia="Times New Roman" w:hAnsi="Times New Roman"/>
                <w:sz w:val="24"/>
                <w:szCs w:val="24"/>
              </w:rPr>
            </w:pPr>
            <w:proofErr w:type="gramStart"/>
            <w:r w:rsidRPr="00AD17E0">
              <w:rPr>
                <w:rFonts w:ascii="Times New Roman" w:eastAsia="Times New Roman" w:hAnsi="Times New Roman"/>
                <w:sz w:val="24"/>
                <w:szCs w:val="24"/>
              </w:rPr>
              <w:t>Определять, что относится к материалам (бумага, клей, карандаш), к приспособлениям (подставка для кисти, шаблон, салфетки) и инструментам (ножницы, кисть, карандаш, линейка).</w:t>
            </w:r>
            <w:proofErr w:type="gramEnd"/>
            <w:r w:rsidRPr="00AD17E0">
              <w:rPr>
                <w:rFonts w:ascii="Times New Roman" w:eastAsia="Times New Roman" w:hAnsi="Times New Roman"/>
                <w:sz w:val="24"/>
                <w:szCs w:val="24"/>
              </w:rPr>
              <w:t xml:space="preserve"> Знать правила работы с кистью и клеем. Изготовить подставку для кисти с опорой на предметно-операционный план с помощью учителя.</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tabs>
                <w:tab w:val="left" w:pos="0"/>
              </w:tabs>
              <w:ind w:left="-10" w:firstLine="0"/>
              <w:rPr>
                <w:rFonts w:ascii="Times New Roman" w:eastAsia="Times New Roman" w:hAnsi="Times New Roman"/>
                <w:sz w:val="24"/>
                <w:szCs w:val="24"/>
              </w:rPr>
            </w:pPr>
          </w:p>
        </w:tc>
        <w:tc>
          <w:tcPr>
            <w:tcW w:w="2977" w:type="dxa"/>
            <w:vAlign w:val="center"/>
          </w:tcPr>
          <w:p w:rsidR="00AD17E0" w:rsidRPr="00AD17E0" w:rsidRDefault="00AD17E0" w:rsidP="00AD17E0">
            <w:pPr>
              <w:tabs>
                <w:tab w:val="left" w:pos="0"/>
              </w:tabs>
              <w:rPr>
                <w:rFonts w:ascii="Times New Roman" w:eastAsia="Times New Roman" w:hAnsi="Times New Roman"/>
                <w:sz w:val="24"/>
                <w:szCs w:val="24"/>
              </w:rPr>
            </w:pPr>
            <w:r w:rsidRPr="00AD17E0">
              <w:rPr>
                <w:rFonts w:ascii="Times New Roman" w:eastAsia="Times New Roman" w:hAnsi="Times New Roman"/>
                <w:sz w:val="24"/>
                <w:szCs w:val="24"/>
              </w:rPr>
              <w:t>Складывание фигурок из бумаги.</w:t>
            </w:r>
          </w:p>
        </w:tc>
        <w:tc>
          <w:tcPr>
            <w:tcW w:w="851" w:type="dxa"/>
            <w:vAlign w:val="center"/>
          </w:tcPr>
          <w:p w:rsidR="00AD17E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Изготовление аппликаций из геометрических фигур.</w:t>
            </w:r>
          </w:p>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Уметь работать с бумагой. Знать названия геометрических фигур.</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tabs>
                <w:tab w:val="left" w:pos="0"/>
              </w:tabs>
              <w:ind w:left="-10" w:firstLine="0"/>
              <w:rPr>
                <w:rFonts w:ascii="Times New Roman" w:eastAsia="Times New Roman" w:hAnsi="Times New Roman"/>
                <w:sz w:val="24"/>
                <w:szCs w:val="24"/>
              </w:rPr>
            </w:pPr>
          </w:p>
        </w:tc>
        <w:tc>
          <w:tcPr>
            <w:tcW w:w="2977" w:type="dxa"/>
            <w:vAlign w:val="center"/>
          </w:tcPr>
          <w:p w:rsidR="00AD17E0" w:rsidRPr="00AD17E0" w:rsidRDefault="00AD17E0" w:rsidP="00AD17E0">
            <w:pPr>
              <w:tabs>
                <w:tab w:val="left" w:pos="0"/>
              </w:tabs>
              <w:rPr>
                <w:rFonts w:ascii="Times New Roman" w:eastAsia="Times New Roman" w:hAnsi="Times New Roman"/>
                <w:sz w:val="24"/>
                <w:szCs w:val="24"/>
              </w:rPr>
            </w:pPr>
            <w:r w:rsidRPr="00AD17E0">
              <w:rPr>
                <w:rFonts w:ascii="Times New Roman" w:eastAsia="Times New Roman" w:hAnsi="Times New Roman"/>
                <w:sz w:val="24"/>
                <w:szCs w:val="24"/>
              </w:rPr>
              <w:t>Работа с картоном. Применение картона. Обведение геометрических фигур на бумаге.</w:t>
            </w:r>
          </w:p>
        </w:tc>
        <w:tc>
          <w:tcPr>
            <w:tcW w:w="851" w:type="dxa"/>
            <w:vAlign w:val="center"/>
          </w:tcPr>
          <w:p w:rsidR="00AD17E0" w:rsidRPr="00E34B5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Работа с шаблонами геометрических фигур.</w:t>
            </w:r>
          </w:p>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 xml:space="preserve">Знать технические сведения о картоне. Владеть понятием «шаблон» и его геометрическими формами. Уметь обводить по шаблону геометрические фигуры. </w:t>
            </w:r>
            <w:proofErr w:type="gramStart"/>
            <w:r w:rsidRPr="00AD17E0">
              <w:rPr>
                <w:rFonts w:ascii="Times New Roman" w:eastAsia="Times New Roman" w:hAnsi="Times New Roman"/>
                <w:sz w:val="24"/>
                <w:szCs w:val="24"/>
              </w:rPr>
              <w:t>Овладеть навыком правильно удерживать</w:t>
            </w:r>
            <w:proofErr w:type="gramEnd"/>
            <w:r w:rsidRPr="00AD17E0">
              <w:rPr>
                <w:rFonts w:ascii="Times New Roman" w:eastAsia="Times New Roman" w:hAnsi="Times New Roman"/>
                <w:sz w:val="24"/>
                <w:szCs w:val="24"/>
              </w:rPr>
              <w:t xml:space="preserve"> шаблон. Производить разметку по шаблонам</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tabs>
                <w:tab w:val="left" w:pos="0"/>
              </w:tabs>
              <w:ind w:left="-10" w:firstLine="0"/>
              <w:rPr>
                <w:rFonts w:ascii="Times New Roman" w:eastAsia="Times New Roman" w:hAnsi="Times New Roman"/>
                <w:sz w:val="24"/>
                <w:szCs w:val="24"/>
              </w:rPr>
            </w:pPr>
          </w:p>
        </w:tc>
        <w:tc>
          <w:tcPr>
            <w:tcW w:w="2977" w:type="dxa"/>
            <w:vAlign w:val="center"/>
          </w:tcPr>
          <w:p w:rsidR="00AD17E0" w:rsidRPr="00AD17E0" w:rsidRDefault="00AD17E0" w:rsidP="00AD17E0">
            <w:pPr>
              <w:tabs>
                <w:tab w:val="left" w:pos="0"/>
              </w:tabs>
              <w:rPr>
                <w:rFonts w:ascii="Times New Roman" w:eastAsia="Times New Roman" w:hAnsi="Times New Roman"/>
                <w:sz w:val="24"/>
                <w:szCs w:val="24"/>
              </w:rPr>
            </w:pPr>
            <w:r w:rsidRPr="00AD17E0">
              <w:rPr>
                <w:rFonts w:ascii="Times New Roman" w:eastAsia="Times New Roman" w:hAnsi="Times New Roman"/>
                <w:sz w:val="24"/>
                <w:szCs w:val="24"/>
              </w:rPr>
              <w:t>Правила работы с ножницами. Изготовление из бумаги пакета для хранения изделий.</w:t>
            </w:r>
          </w:p>
        </w:tc>
        <w:tc>
          <w:tcPr>
            <w:tcW w:w="851" w:type="dxa"/>
            <w:vAlign w:val="center"/>
          </w:tcPr>
          <w:p w:rsidR="00AD17E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Изготовление из бумаги пакета для хранения изделий.</w:t>
            </w:r>
          </w:p>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Запомнить и повторить правила работы с шаблоном и порядок обводки шаблонов разной конфигурации.</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tabs>
                <w:tab w:val="left" w:pos="0"/>
              </w:tabs>
              <w:ind w:left="-10" w:firstLine="0"/>
              <w:rPr>
                <w:rFonts w:ascii="Times New Roman" w:eastAsia="Times New Roman" w:hAnsi="Times New Roman"/>
                <w:sz w:val="24"/>
                <w:szCs w:val="24"/>
              </w:rPr>
            </w:pPr>
          </w:p>
        </w:tc>
        <w:tc>
          <w:tcPr>
            <w:tcW w:w="2977" w:type="dxa"/>
            <w:vAlign w:val="center"/>
          </w:tcPr>
          <w:p w:rsidR="00AD17E0" w:rsidRPr="00AD17E0" w:rsidRDefault="00AD17E0" w:rsidP="00AD17E0">
            <w:pPr>
              <w:tabs>
                <w:tab w:val="left" w:pos="0"/>
              </w:tabs>
              <w:rPr>
                <w:rFonts w:ascii="Times New Roman" w:eastAsia="Times New Roman" w:hAnsi="Times New Roman"/>
                <w:sz w:val="24"/>
                <w:szCs w:val="24"/>
              </w:rPr>
            </w:pPr>
            <w:r w:rsidRPr="00AD17E0">
              <w:rPr>
                <w:rFonts w:ascii="Times New Roman" w:eastAsia="Times New Roman" w:hAnsi="Times New Roman"/>
                <w:sz w:val="24"/>
                <w:szCs w:val="24"/>
              </w:rPr>
              <w:t>Работа с нитками. Связывание ниток в пучок. Связывание ниток в ягоду. Инструктаж</w:t>
            </w:r>
          </w:p>
        </w:tc>
        <w:tc>
          <w:tcPr>
            <w:tcW w:w="851" w:type="dxa"/>
            <w:vAlign w:val="center"/>
          </w:tcPr>
          <w:p w:rsidR="00AD17E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 xml:space="preserve">Узнавать, называть в изделиях из ниток предметы реальной действительности. Выделять признаки и свойства предмета из ниток по вопросам учителя планировать ход работы над изделием по вопросам учителя с опорой на </w:t>
            </w:r>
            <w:proofErr w:type="spellStart"/>
            <w:r w:rsidRPr="00AD17E0">
              <w:rPr>
                <w:rFonts w:ascii="Times New Roman" w:eastAsia="Times New Roman" w:hAnsi="Times New Roman"/>
                <w:sz w:val="24"/>
                <w:szCs w:val="24"/>
              </w:rPr>
              <w:t>предметнооперационный</w:t>
            </w:r>
            <w:proofErr w:type="spellEnd"/>
            <w:r w:rsidRPr="00AD17E0">
              <w:rPr>
                <w:rFonts w:ascii="Times New Roman" w:eastAsia="Times New Roman" w:hAnsi="Times New Roman"/>
                <w:sz w:val="24"/>
                <w:szCs w:val="24"/>
              </w:rPr>
              <w:t xml:space="preserve"> план. Закреплять прием намотки ниток на картон.</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ind w:left="-10" w:firstLine="0"/>
              <w:rPr>
                <w:rFonts w:ascii="Times New Roman" w:eastAsia="Times New Roman" w:hAnsi="Times New Roman"/>
                <w:sz w:val="24"/>
                <w:szCs w:val="24"/>
              </w:rPr>
            </w:pPr>
          </w:p>
        </w:tc>
        <w:tc>
          <w:tcPr>
            <w:tcW w:w="2977" w:type="dxa"/>
            <w:shd w:val="clear" w:color="auto" w:fill="auto"/>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Пришивание пуговиц.</w:t>
            </w:r>
          </w:p>
        </w:tc>
        <w:tc>
          <w:tcPr>
            <w:tcW w:w="851" w:type="dxa"/>
            <w:vAlign w:val="center"/>
          </w:tcPr>
          <w:p w:rsidR="00AD17E0" w:rsidRPr="00E34B5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Merge w:val="restart"/>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Рассматривать иллюстрации в учебнике, узнавать и говорить об увиденных изображениях пуговиц.</w:t>
            </w:r>
          </w:p>
          <w:p w:rsidR="00AD17E0" w:rsidRPr="003D2A98" w:rsidRDefault="00AD17E0" w:rsidP="00AD17E0">
            <w:pPr>
              <w:rPr>
                <w:rFonts w:ascii="Times New Roman" w:eastAsia="Times New Roman" w:hAnsi="Times New Roman"/>
                <w:sz w:val="24"/>
                <w:szCs w:val="24"/>
                <w:lang w:val="en-US"/>
              </w:rPr>
            </w:pPr>
            <w:r w:rsidRPr="00AD17E0">
              <w:rPr>
                <w:rFonts w:ascii="Times New Roman" w:eastAsia="Times New Roman" w:hAnsi="Times New Roman"/>
                <w:sz w:val="24"/>
                <w:szCs w:val="24"/>
              </w:rPr>
              <w:t>Закреплять умения вдевания нитки в иголку и завязывания узелка на конце нитки. Рассматривать иллюстрации в учебнике по технологии пришивания пуговиц. Пришивать пуговицы с двумя сквозными отверстиями разными способами.</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ind w:left="-10" w:firstLine="0"/>
              <w:rPr>
                <w:rFonts w:ascii="Times New Roman" w:eastAsia="Times New Roman" w:hAnsi="Times New Roman"/>
                <w:sz w:val="24"/>
                <w:szCs w:val="24"/>
              </w:rPr>
            </w:pPr>
          </w:p>
        </w:tc>
        <w:tc>
          <w:tcPr>
            <w:tcW w:w="2977" w:type="dxa"/>
            <w:shd w:val="clear" w:color="auto" w:fill="auto"/>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Пришивание пуговиц.</w:t>
            </w:r>
          </w:p>
        </w:tc>
        <w:tc>
          <w:tcPr>
            <w:tcW w:w="851" w:type="dxa"/>
            <w:vAlign w:val="center"/>
          </w:tcPr>
          <w:p w:rsidR="00AD17E0" w:rsidRPr="00E34B5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Merge/>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ind w:left="-10" w:firstLine="0"/>
              <w:rPr>
                <w:rFonts w:ascii="Times New Roman" w:eastAsia="Times New Roman" w:hAnsi="Times New Roman"/>
                <w:sz w:val="24"/>
                <w:szCs w:val="24"/>
              </w:rPr>
            </w:pPr>
          </w:p>
        </w:tc>
        <w:tc>
          <w:tcPr>
            <w:tcW w:w="2977" w:type="dxa"/>
            <w:shd w:val="clear" w:color="auto" w:fill="auto"/>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 xml:space="preserve">Работа с текстильными </w:t>
            </w:r>
            <w:r w:rsidRPr="00AD17E0">
              <w:rPr>
                <w:rFonts w:ascii="Times New Roman" w:eastAsia="Times New Roman" w:hAnsi="Times New Roman"/>
                <w:sz w:val="24"/>
                <w:szCs w:val="24"/>
              </w:rPr>
              <w:lastRenderedPageBreak/>
              <w:t>материалами. Выполнение стежка "вперед иголку"</w:t>
            </w:r>
          </w:p>
        </w:tc>
        <w:tc>
          <w:tcPr>
            <w:tcW w:w="851" w:type="dxa"/>
            <w:vAlign w:val="center"/>
          </w:tcPr>
          <w:p w:rsidR="00AD17E0" w:rsidRPr="00E34B50" w:rsidRDefault="00AD17E0" w:rsidP="00AD17E0">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606" w:type="dxa"/>
            <w:vMerge w:val="restart"/>
            <w:vAlign w:val="center"/>
          </w:tcPr>
          <w:p w:rsidR="00AD17E0" w:rsidRPr="003D2A98"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 xml:space="preserve">Рассматривать иллюстрации в учебнике, узнавать и говорить об увиденных предметах, </w:t>
            </w:r>
            <w:r w:rsidRPr="00AD17E0">
              <w:rPr>
                <w:rFonts w:ascii="Times New Roman" w:eastAsia="Times New Roman" w:hAnsi="Times New Roman"/>
                <w:sz w:val="24"/>
                <w:szCs w:val="24"/>
              </w:rPr>
              <w:lastRenderedPageBreak/>
              <w:t>украшенных вышивкой. Запомнить название ткани, на которой вышивают</w:t>
            </w:r>
            <w:r w:rsidR="003D2A98">
              <w:rPr>
                <w:rFonts w:ascii="Times New Roman" w:eastAsia="Times New Roman" w:hAnsi="Times New Roman"/>
                <w:sz w:val="24"/>
                <w:szCs w:val="24"/>
              </w:rPr>
              <w:t>.</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ind w:left="-10" w:firstLine="0"/>
              <w:rPr>
                <w:rFonts w:ascii="Times New Roman" w:eastAsia="Times New Roman" w:hAnsi="Times New Roman"/>
                <w:sz w:val="24"/>
                <w:szCs w:val="24"/>
              </w:rPr>
            </w:pPr>
          </w:p>
        </w:tc>
        <w:tc>
          <w:tcPr>
            <w:tcW w:w="2977" w:type="dxa"/>
            <w:shd w:val="clear" w:color="auto" w:fill="auto"/>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Вышивка салфетки сметочными стежками "вперед иголку".</w:t>
            </w:r>
          </w:p>
        </w:tc>
        <w:tc>
          <w:tcPr>
            <w:tcW w:w="851" w:type="dxa"/>
            <w:vAlign w:val="center"/>
          </w:tcPr>
          <w:p w:rsidR="00AD17E0" w:rsidRPr="00E34B5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Merge/>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tabs>
                <w:tab w:val="left" w:pos="0"/>
                <w:tab w:val="left" w:pos="705"/>
              </w:tabs>
              <w:ind w:left="-10" w:firstLine="0"/>
              <w:rPr>
                <w:rFonts w:ascii="Times New Roman" w:eastAsia="Times New Roman" w:hAnsi="Times New Roman"/>
                <w:sz w:val="24"/>
                <w:szCs w:val="24"/>
              </w:rPr>
            </w:pPr>
          </w:p>
        </w:tc>
        <w:tc>
          <w:tcPr>
            <w:tcW w:w="2977" w:type="dxa"/>
            <w:vAlign w:val="center"/>
          </w:tcPr>
          <w:p w:rsidR="00AD17E0" w:rsidRPr="00AD17E0" w:rsidRDefault="00AD17E0" w:rsidP="00AD17E0">
            <w:pPr>
              <w:tabs>
                <w:tab w:val="left" w:pos="0"/>
                <w:tab w:val="left" w:pos="705"/>
              </w:tabs>
              <w:rPr>
                <w:rFonts w:ascii="Times New Roman" w:eastAsia="Times New Roman" w:hAnsi="Times New Roman"/>
                <w:sz w:val="24"/>
                <w:szCs w:val="24"/>
              </w:rPr>
            </w:pPr>
            <w:r w:rsidRPr="00AD17E0">
              <w:rPr>
                <w:rFonts w:ascii="Times New Roman" w:eastAsia="Times New Roman" w:hAnsi="Times New Roman"/>
                <w:sz w:val="24"/>
                <w:szCs w:val="24"/>
              </w:rPr>
              <w:t>Вышивка салфетки сметочными стежками "вперед иголку".</w:t>
            </w:r>
          </w:p>
        </w:tc>
        <w:tc>
          <w:tcPr>
            <w:tcW w:w="851" w:type="dxa"/>
            <w:vAlign w:val="center"/>
          </w:tcPr>
          <w:p w:rsidR="00AD17E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Овладевать умением вышивать сметочным стежком. Развивать навык работы колющими инструментами (иглой). Учиться выполнять прямую строчку. Овладевать умением вышивать стежком «вперед иголку» с перевивом. Развивать зрительно-двигательную координацию, точность.</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ind w:left="-10" w:firstLine="0"/>
              <w:rPr>
                <w:rFonts w:ascii="Times New Roman" w:eastAsia="Times New Roman" w:hAnsi="Times New Roman"/>
                <w:sz w:val="24"/>
                <w:szCs w:val="24"/>
              </w:rPr>
            </w:pPr>
          </w:p>
        </w:tc>
        <w:tc>
          <w:tcPr>
            <w:tcW w:w="2977" w:type="dxa"/>
            <w:shd w:val="clear" w:color="auto" w:fill="auto"/>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Лепка из пластилина чашки цилиндрической формы.</w:t>
            </w:r>
          </w:p>
        </w:tc>
        <w:tc>
          <w:tcPr>
            <w:tcW w:w="851" w:type="dxa"/>
            <w:vAlign w:val="center"/>
          </w:tcPr>
          <w:p w:rsidR="00AD17E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 xml:space="preserve">Узнавать, называть геометрическое тело цилиндр. Рассматривать и запоминать признаки, цилиндра. Рассматривать и запоминать предметы, имеющие форму цилиндра. Рассматривать и анализировать предметы, подлежащие лепке, называя их признаки и свойства. Работать в соответствии с пунктами </w:t>
            </w:r>
            <w:proofErr w:type="spellStart"/>
            <w:r w:rsidRPr="00AD17E0">
              <w:rPr>
                <w:rFonts w:ascii="Times New Roman" w:eastAsia="Times New Roman" w:hAnsi="Times New Roman"/>
                <w:sz w:val="24"/>
                <w:szCs w:val="24"/>
              </w:rPr>
              <w:t>предметнооперационного</w:t>
            </w:r>
            <w:proofErr w:type="spellEnd"/>
            <w:r w:rsidRPr="00AD17E0">
              <w:rPr>
                <w:rFonts w:ascii="Times New Roman" w:eastAsia="Times New Roman" w:hAnsi="Times New Roman"/>
                <w:sz w:val="24"/>
                <w:szCs w:val="24"/>
              </w:rPr>
              <w:t xml:space="preserve"> плана. Контролировать свои действия в ходе и конце выполнения задания. Использовать в работе приемы лепки</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ind w:left="-10" w:firstLine="0"/>
              <w:rPr>
                <w:rFonts w:ascii="Times New Roman" w:eastAsia="Times New Roman" w:hAnsi="Times New Roman"/>
                <w:sz w:val="24"/>
                <w:szCs w:val="24"/>
              </w:rPr>
            </w:pPr>
          </w:p>
        </w:tc>
        <w:tc>
          <w:tcPr>
            <w:tcW w:w="2977" w:type="dxa"/>
            <w:shd w:val="clear" w:color="auto" w:fill="auto"/>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Лепка из пластилина чашки конической формы.</w:t>
            </w:r>
          </w:p>
        </w:tc>
        <w:tc>
          <w:tcPr>
            <w:tcW w:w="851" w:type="dxa"/>
            <w:vAlign w:val="center"/>
          </w:tcPr>
          <w:p w:rsidR="00AD17E0" w:rsidRPr="00E34B5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Узнавать, называть геометрическое тело, конус. Рассматривать и запоминать признаки, конуса рассматривать и запоминать предметы,</w:t>
            </w:r>
            <w:r w:rsidRPr="00AD17E0">
              <w:t xml:space="preserve"> </w:t>
            </w:r>
            <w:r w:rsidRPr="00AD17E0">
              <w:rPr>
                <w:rFonts w:ascii="Times New Roman" w:eastAsia="Times New Roman" w:hAnsi="Times New Roman"/>
                <w:sz w:val="24"/>
                <w:szCs w:val="24"/>
              </w:rPr>
              <w:t xml:space="preserve">имеющие форму геометрического тела конус. Рассматривать и анализировать предметы, подлежащие лепке, называя их признаки и свойства. Работать в соответствии с пунктами </w:t>
            </w:r>
            <w:proofErr w:type="spellStart"/>
            <w:r w:rsidRPr="00AD17E0">
              <w:rPr>
                <w:rFonts w:ascii="Times New Roman" w:eastAsia="Times New Roman" w:hAnsi="Times New Roman"/>
                <w:sz w:val="24"/>
                <w:szCs w:val="24"/>
              </w:rPr>
              <w:t>предметнооперационного</w:t>
            </w:r>
            <w:proofErr w:type="spellEnd"/>
            <w:r w:rsidRPr="00AD17E0">
              <w:rPr>
                <w:rFonts w:ascii="Times New Roman" w:eastAsia="Times New Roman" w:hAnsi="Times New Roman"/>
                <w:sz w:val="24"/>
                <w:szCs w:val="24"/>
              </w:rPr>
              <w:t xml:space="preserve"> плана. Контролировать свои действия в ходе и конце выполнения задания. Использовать в работе приемы лепки</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ind w:left="-10" w:firstLine="0"/>
              <w:rPr>
                <w:rFonts w:ascii="Times New Roman" w:eastAsia="Times New Roman" w:hAnsi="Times New Roman"/>
                <w:sz w:val="24"/>
                <w:szCs w:val="24"/>
              </w:rPr>
            </w:pPr>
          </w:p>
        </w:tc>
        <w:tc>
          <w:tcPr>
            <w:tcW w:w="2977" w:type="dxa"/>
            <w:shd w:val="clear" w:color="auto" w:fill="auto"/>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Лепка по представлению свободных композиций. "Колобок и медведь"</w:t>
            </w:r>
          </w:p>
        </w:tc>
        <w:tc>
          <w:tcPr>
            <w:tcW w:w="851" w:type="dxa"/>
            <w:vAlign w:val="center"/>
          </w:tcPr>
          <w:p w:rsidR="00AD17E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Лепить отдельные детали изделия, придавая им соответствующую форму и величину. Соединять детали изделия в соответствии с их пространственным расположением на объекте.</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tabs>
                <w:tab w:val="left" w:pos="0"/>
                <w:tab w:val="left" w:pos="1440"/>
              </w:tabs>
              <w:ind w:left="-10" w:firstLine="0"/>
              <w:rPr>
                <w:rFonts w:ascii="Times New Roman" w:eastAsia="Times New Roman" w:hAnsi="Times New Roman"/>
                <w:sz w:val="24"/>
                <w:szCs w:val="24"/>
              </w:rPr>
            </w:pPr>
          </w:p>
        </w:tc>
        <w:tc>
          <w:tcPr>
            <w:tcW w:w="2977" w:type="dxa"/>
            <w:vAlign w:val="center"/>
          </w:tcPr>
          <w:p w:rsidR="00AD17E0" w:rsidRPr="00AD17E0" w:rsidRDefault="00AD17E0" w:rsidP="00AD17E0">
            <w:pPr>
              <w:tabs>
                <w:tab w:val="left" w:pos="0"/>
                <w:tab w:val="left" w:pos="1440"/>
              </w:tabs>
              <w:rPr>
                <w:rFonts w:ascii="Times New Roman" w:eastAsia="Times New Roman" w:hAnsi="Times New Roman"/>
                <w:sz w:val="24"/>
                <w:szCs w:val="24"/>
              </w:rPr>
            </w:pPr>
            <w:r w:rsidRPr="00AD17E0">
              <w:rPr>
                <w:rFonts w:ascii="Times New Roman" w:eastAsia="Times New Roman" w:hAnsi="Times New Roman"/>
                <w:sz w:val="24"/>
                <w:szCs w:val="24"/>
              </w:rPr>
              <w:t>Аппликация из засушенных листьев.</w:t>
            </w:r>
          </w:p>
        </w:tc>
        <w:tc>
          <w:tcPr>
            <w:tcW w:w="851" w:type="dxa"/>
            <w:vAlign w:val="center"/>
          </w:tcPr>
          <w:p w:rsidR="00AD17E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Узнавать и называть образы предметов, сделанные из листьев. Изготавливать аппликации из листьев. Узнавать и отличать листья разных деревьев. Узнавать и называть признаки и свойства листьев.</w:t>
            </w:r>
            <w:r w:rsidRPr="00AD17E0">
              <w:t xml:space="preserve"> </w:t>
            </w:r>
            <w:r w:rsidRPr="00AD17E0">
              <w:rPr>
                <w:rFonts w:ascii="Times New Roman" w:eastAsia="Times New Roman" w:hAnsi="Times New Roman"/>
                <w:sz w:val="24"/>
                <w:szCs w:val="24"/>
              </w:rPr>
              <w:t>Вспоминать и рассказывать о правилах засушки листьев</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tabs>
                <w:tab w:val="left" w:pos="0"/>
                <w:tab w:val="left" w:pos="1440"/>
              </w:tabs>
              <w:ind w:left="-10" w:firstLine="0"/>
              <w:rPr>
                <w:rFonts w:ascii="Times New Roman" w:eastAsia="Times New Roman" w:hAnsi="Times New Roman"/>
                <w:sz w:val="24"/>
                <w:szCs w:val="24"/>
              </w:rPr>
            </w:pPr>
          </w:p>
        </w:tc>
        <w:tc>
          <w:tcPr>
            <w:tcW w:w="2977" w:type="dxa"/>
            <w:vAlign w:val="center"/>
          </w:tcPr>
          <w:p w:rsidR="00AD17E0" w:rsidRPr="00AD17E0" w:rsidRDefault="00AD17E0" w:rsidP="00AD17E0">
            <w:pPr>
              <w:tabs>
                <w:tab w:val="left" w:pos="0"/>
                <w:tab w:val="left" w:pos="1440"/>
              </w:tabs>
              <w:rPr>
                <w:rFonts w:ascii="Times New Roman" w:eastAsia="Times New Roman" w:hAnsi="Times New Roman"/>
                <w:sz w:val="24"/>
                <w:szCs w:val="24"/>
              </w:rPr>
            </w:pPr>
            <w:r w:rsidRPr="00AD17E0">
              <w:rPr>
                <w:rFonts w:ascii="Times New Roman" w:eastAsia="Times New Roman" w:hAnsi="Times New Roman"/>
                <w:sz w:val="24"/>
                <w:szCs w:val="24"/>
              </w:rPr>
              <w:t>Конструирование из шишек.</w:t>
            </w:r>
          </w:p>
        </w:tc>
        <w:tc>
          <w:tcPr>
            <w:tcW w:w="851" w:type="dxa"/>
            <w:vAlign w:val="center"/>
          </w:tcPr>
          <w:p w:rsidR="00AD17E0" w:rsidRPr="00E34B5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Узнавать и называть образы предметов, сделанные из шишек. Конструировать фигурки из шишек с применение других природных материалов. Узнавать и различать еловые и сосновые шишки. Узнавать и называть признаки и свойства шишек (величина, форма, толщина и др.). Закреплять навыки работы с пластилином</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ind w:left="-10" w:firstLine="0"/>
              <w:rPr>
                <w:rFonts w:ascii="Times New Roman" w:eastAsia="Times New Roman" w:hAnsi="Times New Roman"/>
                <w:sz w:val="24"/>
                <w:szCs w:val="24"/>
              </w:rPr>
            </w:pPr>
          </w:p>
        </w:tc>
        <w:tc>
          <w:tcPr>
            <w:tcW w:w="2977" w:type="dxa"/>
            <w:shd w:val="clear" w:color="auto" w:fill="auto"/>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Работа с бумагой и картоном. Разметка бумаги и картона по шаблонам «Машина»</w:t>
            </w:r>
          </w:p>
        </w:tc>
        <w:tc>
          <w:tcPr>
            <w:tcW w:w="851" w:type="dxa"/>
            <w:vAlign w:val="center"/>
          </w:tcPr>
          <w:p w:rsidR="00AD17E0" w:rsidRPr="00E34B5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Освоить и запомнить технологию разметки деталей с помощью линейки. Овладевать навыком удерживания линейки. Проводить линии в разном направлении с помощью линейки. Чертить отрезки заданной длины. Измерять ширину и длину детали с помощью линейки. Составлять аппликацию из деталей, размеченных по линейке. Развивать умения дифференцировать движения пальцев, регулировать мышечное усилие, координацию движений правой и левой рук, точность и плавность движений.</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3D2A98" w:rsidRPr="00AD17E0" w:rsidTr="003D2A98">
        <w:trPr>
          <w:trHeight w:val="397"/>
        </w:trPr>
        <w:tc>
          <w:tcPr>
            <w:tcW w:w="675" w:type="dxa"/>
            <w:vAlign w:val="center"/>
          </w:tcPr>
          <w:p w:rsidR="003D2A98" w:rsidRPr="00AD17E0" w:rsidRDefault="003D2A98" w:rsidP="00AD17E0">
            <w:pPr>
              <w:pStyle w:val="a8"/>
              <w:numPr>
                <w:ilvl w:val="0"/>
                <w:numId w:val="19"/>
              </w:numPr>
              <w:ind w:left="-10" w:firstLine="0"/>
              <w:rPr>
                <w:rFonts w:ascii="Times New Roman" w:eastAsia="Times New Roman" w:hAnsi="Times New Roman"/>
                <w:sz w:val="24"/>
                <w:szCs w:val="24"/>
              </w:rPr>
            </w:pPr>
          </w:p>
        </w:tc>
        <w:tc>
          <w:tcPr>
            <w:tcW w:w="2977" w:type="dxa"/>
            <w:shd w:val="clear" w:color="auto" w:fill="auto"/>
            <w:vAlign w:val="center"/>
          </w:tcPr>
          <w:p w:rsidR="003D2A98" w:rsidRPr="003D2A98" w:rsidRDefault="003D2A98" w:rsidP="00AD17E0">
            <w:pPr>
              <w:rPr>
                <w:rFonts w:ascii="Times New Roman" w:eastAsia="Times New Roman" w:hAnsi="Times New Roman"/>
                <w:sz w:val="24"/>
                <w:szCs w:val="24"/>
              </w:rPr>
            </w:pPr>
            <w:r>
              <w:rPr>
                <w:rFonts w:ascii="Times New Roman" w:eastAsia="Times New Roman" w:hAnsi="Times New Roman"/>
                <w:sz w:val="24"/>
                <w:szCs w:val="24"/>
              </w:rPr>
              <w:t xml:space="preserve">Изготовление поделки в рамках промежуточной </w:t>
            </w:r>
            <w:r>
              <w:rPr>
                <w:rFonts w:ascii="Times New Roman" w:eastAsia="Times New Roman" w:hAnsi="Times New Roman"/>
                <w:sz w:val="24"/>
                <w:szCs w:val="24"/>
              </w:rPr>
              <w:lastRenderedPageBreak/>
              <w:t>аттестации</w:t>
            </w:r>
          </w:p>
        </w:tc>
        <w:tc>
          <w:tcPr>
            <w:tcW w:w="851" w:type="dxa"/>
            <w:vAlign w:val="center"/>
          </w:tcPr>
          <w:p w:rsidR="003D2A98" w:rsidRDefault="003D2A98" w:rsidP="00AD17E0">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606" w:type="dxa"/>
            <w:vAlign w:val="center"/>
          </w:tcPr>
          <w:p w:rsidR="003D2A98" w:rsidRPr="00AD17E0" w:rsidRDefault="003D2A98" w:rsidP="00AD17E0">
            <w:pPr>
              <w:rPr>
                <w:rFonts w:ascii="Times New Roman" w:eastAsia="Times New Roman" w:hAnsi="Times New Roman"/>
                <w:sz w:val="24"/>
                <w:szCs w:val="24"/>
              </w:rPr>
            </w:pPr>
          </w:p>
        </w:tc>
        <w:tc>
          <w:tcPr>
            <w:tcW w:w="850" w:type="dxa"/>
            <w:vAlign w:val="center"/>
          </w:tcPr>
          <w:p w:rsidR="003D2A98" w:rsidRPr="00AD17E0" w:rsidRDefault="003D2A98" w:rsidP="00AD17E0">
            <w:pPr>
              <w:rPr>
                <w:rFonts w:ascii="Times New Roman" w:eastAsia="Times New Roman" w:hAnsi="Times New Roman"/>
                <w:sz w:val="24"/>
                <w:szCs w:val="24"/>
              </w:rPr>
            </w:pPr>
          </w:p>
        </w:tc>
        <w:tc>
          <w:tcPr>
            <w:tcW w:w="850" w:type="dxa"/>
            <w:vAlign w:val="center"/>
          </w:tcPr>
          <w:p w:rsidR="003D2A98" w:rsidRPr="00AD17E0" w:rsidRDefault="003D2A98"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ind w:left="-10" w:firstLine="0"/>
              <w:rPr>
                <w:rFonts w:ascii="Times New Roman" w:eastAsia="Times New Roman" w:hAnsi="Times New Roman"/>
                <w:sz w:val="24"/>
                <w:szCs w:val="24"/>
              </w:rPr>
            </w:pPr>
          </w:p>
        </w:tc>
        <w:tc>
          <w:tcPr>
            <w:tcW w:w="2977" w:type="dxa"/>
            <w:shd w:val="clear" w:color="auto" w:fill="auto"/>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Аппликация из обрывной бумаги «Яблоко»</w:t>
            </w:r>
          </w:p>
        </w:tc>
        <w:tc>
          <w:tcPr>
            <w:tcW w:w="851" w:type="dxa"/>
            <w:vAlign w:val="center"/>
          </w:tcPr>
          <w:p w:rsidR="00AD17E0" w:rsidRPr="00E34B5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Merge w:val="restart"/>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Освоить и запомнить работу с шаблонами сложной конфигурации (предметными). Запомнить и повторить правила работы с шаблоном и порядок обводки шаблонов разной конфигурации. Закрепление навыка правильно удерживать шаблон. Вырезать по контурной линии изображения предметов. Использовать полученные силуэты геометрических фигур и предметов в аппликации. Развивать умения дифференцировать движения пальцев, регулировать мышечное усилие, координацию движений правой и левой рук, точность и плавность движений.</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ind w:left="-10" w:firstLine="0"/>
              <w:rPr>
                <w:rFonts w:ascii="Times New Roman" w:eastAsia="Times New Roman" w:hAnsi="Times New Roman"/>
                <w:sz w:val="24"/>
                <w:szCs w:val="24"/>
              </w:rPr>
            </w:pPr>
          </w:p>
        </w:tc>
        <w:tc>
          <w:tcPr>
            <w:tcW w:w="2977" w:type="dxa"/>
            <w:shd w:val="clear" w:color="auto" w:fill="auto"/>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Аппликация из обрывной бумаги «Рыба»</w:t>
            </w:r>
          </w:p>
        </w:tc>
        <w:tc>
          <w:tcPr>
            <w:tcW w:w="851" w:type="dxa"/>
            <w:vAlign w:val="center"/>
          </w:tcPr>
          <w:p w:rsidR="00AD17E0" w:rsidRPr="00E34B5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Merge/>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ind w:left="-10" w:firstLine="0"/>
              <w:rPr>
                <w:rFonts w:ascii="Times New Roman" w:eastAsia="Times New Roman" w:hAnsi="Times New Roman"/>
                <w:sz w:val="24"/>
                <w:szCs w:val="24"/>
              </w:rPr>
            </w:pPr>
          </w:p>
        </w:tc>
        <w:tc>
          <w:tcPr>
            <w:tcW w:w="2977" w:type="dxa"/>
            <w:shd w:val="clear" w:color="auto" w:fill="auto"/>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Работа с бумагой. Изготовление светофора.</w:t>
            </w:r>
          </w:p>
        </w:tc>
        <w:tc>
          <w:tcPr>
            <w:tcW w:w="851" w:type="dxa"/>
            <w:vAlign w:val="center"/>
          </w:tcPr>
          <w:p w:rsidR="00AD17E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Merge w:val="restart"/>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Рассматривать, изучать и запоминать дорожные знаки. Овладеть знаниями о правилах перехода улицы. Закрепить знания о геометрических фигурах «квадрат», «треугольник», «круг», «прямоугольник». Освоить прием «накручивание бумаги на карандаш». Изготовить модель дорожного знака в соответствии с образцом самостоятельно или с частичной помощью учителя.</w:t>
            </w: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r w:rsidR="00AD17E0" w:rsidRPr="00AD17E0" w:rsidTr="003D2A98">
        <w:trPr>
          <w:trHeight w:val="397"/>
        </w:trPr>
        <w:tc>
          <w:tcPr>
            <w:tcW w:w="675" w:type="dxa"/>
            <w:vAlign w:val="center"/>
          </w:tcPr>
          <w:p w:rsidR="00AD17E0" w:rsidRPr="00AD17E0" w:rsidRDefault="00AD17E0" w:rsidP="00AD17E0">
            <w:pPr>
              <w:pStyle w:val="a8"/>
              <w:numPr>
                <w:ilvl w:val="0"/>
                <w:numId w:val="19"/>
              </w:numPr>
              <w:ind w:left="-10" w:firstLine="0"/>
              <w:rPr>
                <w:rFonts w:ascii="Times New Roman" w:eastAsia="Times New Roman" w:hAnsi="Times New Roman"/>
                <w:sz w:val="24"/>
                <w:szCs w:val="24"/>
              </w:rPr>
            </w:pPr>
          </w:p>
        </w:tc>
        <w:tc>
          <w:tcPr>
            <w:tcW w:w="2977" w:type="dxa"/>
            <w:shd w:val="clear" w:color="auto" w:fill="auto"/>
            <w:vAlign w:val="center"/>
          </w:tcPr>
          <w:p w:rsidR="00AD17E0" w:rsidRPr="00AD17E0" w:rsidRDefault="00AD17E0" w:rsidP="00AD17E0">
            <w:pPr>
              <w:rPr>
                <w:rFonts w:ascii="Times New Roman" w:eastAsia="Times New Roman" w:hAnsi="Times New Roman"/>
                <w:sz w:val="24"/>
                <w:szCs w:val="24"/>
              </w:rPr>
            </w:pPr>
            <w:r w:rsidRPr="00AD17E0">
              <w:rPr>
                <w:rFonts w:ascii="Times New Roman" w:eastAsia="Times New Roman" w:hAnsi="Times New Roman"/>
                <w:sz w:val="24"/>
                <w:szCs w:val="24"/>
              </w:rPr>
              <w:t>Работа с бумагой. Изготовление указателя "переход".</w:t>
            </w:r>
          </w:p>
        </w:tc>
        <w:tc>
          <w:tcPr>
            <w:tcW w:w="851" w:type="dxa"/>
            <w:vAlign w:val="center"/>
          </w:tcPr>
          <w:p w:rsidR="00AD17E0" w:rsidRDefault="00AD17E0" w:rsidP="00AD17E0">
            <w:pPr>
              <w:jc w:val="center"/>
              <w:rPr>
                <w:rFonts w:ascii="Times New Roman" w:hAnsi="Times New Roman" w:cs="Times New Roman"/>
                <w:sz w:val="24"/>
                <w:szCs w:val="24"/>
              </w:rPr>
            </w:pPr>
            <w:r>
              <w:rPr>
                <w:rFonts w:ascii="Times New Roman" w:hAnsi="Times New Roman" w:cs="Times New Roman"/>
                <w:sz w:val="24"/>
                <w:szCs w:val="24"/>
              </w:rPr>
              <w:t>1</w:t>
            </w:r>
          </w:p>
        </w:tc>
        <w:tc>
          <w:tcPr>
            <w:tcW w:w="9606" w:type="dxa"/>
            <w:vMerge/>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c>
          <w:tcPr>
            <w:tcW w:w="850" w:type="dxa"/>
            <w:vAlign w:val="center"/>
          </w:tcPr>
          <w:p w:rsidR="00AD17E0" w:rsidRPr="00AD17E0" w:rsidRDefault="00AD17E0" w:rsidP="00AD17E0">
            <w:pPr>
              <w:rPr>
                <w:rFonts w:ascii="Times New Roman" w:eastAsia="Times New Roman" w:hAnsi="Times New Roman"/>
                <w:sz w:val="24"/>
                <w:szCs w:val="24"/>
              </w:rPr>
            </w:pPr>
          </w:p>
        </w:tc>
      </w:tr>
    </w:tbl>
    <w:p w:rsidR="00C53466" w:rsidRDefault="00C53466" w:rsidP="00774C94">
      <w:pPr>
        <w:spacing w:line="240" w:lineRule="auto"/>
        <w:ind w:firstLine="284"/>
        <w:jc w:val="both"/>
        <w:rPr>
          <w:rFonts w:ascii="Times New Roman" w:hAnsi="Times New Roman" w:cs="Times New Roman"/>
          <w:b/>
          <w:sz w:val="24"/>
          <w:szCs w:val="24"/>
        </w:rPr>
      </w:pPr>
    </w:p>
    <w:p w:rsidR="00774C94" w:rsidRDefault="00774C94" w:rsidP="00774C94">
      <w:pPr>
        <w:spacing w:after="0" w:line="240" w:lineRule="auto"/>
        <w:rPr>
          <w:rFonts w:ascii="Times New Roman" w:eastAsia="Times New Roman" w:hAnsi="Times New Roman" w:cs="Times New Roman"/>
          <w:b/>
          <w:sz w:val="24"/>
          <w:szCs w:val="24"/>
        </w:rPr>
      </w:pPr>
    </w:p>
    <w:p w:rsidR="00774C94" w:rsidRDefault="00774C94" w:rsidP="00774C94">
      <w:pPr>
        <w:spacing w:after="0" w:line="240" w:lineRule="auto"/>
        <w:rPr>
          <w:rFonts w:ascii="Times New Roman" w:eastAsia="Times New Roman" w:hAnsi="Times New Roman" w:cs="Times New Roman"/>
          <w:b/>
          <w:sz w:val="24"/>
          <w:szCs w:val="24"/>
        </w:rPr>
      </w:pPr>
    </w:p>
    <w:p w:rsidR="00774C94" w:rsidRDefault="00774C94" w:rsidP="00774C94">
      <w:pPr>
        <w:spacing w:after="0" w:line="240" w:lineRule="auto"/>
        <w:rPr>
          <w:rFonts w:ascii="Times New Roman" w:eastAsia="Times New Roman" w:hAnsi="Times New Roman" w:cs="Times New Roman"/>
          <w:b/>
          <w:sz w:val="24"/>
          <w:szCs w:val="24"/>
        </w:rPr>
      </w:pPr>
    </w:p>
    <w:p w:rsidR="00774C94" w:rsidRDefault="00774C94" w:rsidP="00774C94">
      <w:pPr>
        <w:spacing w:after="0" w:line="240" w:lineRule="auto"/>
        <w:rPr>
          <w:rFonts w:ascii="Times New Roman" w:eastAsia="Times New Roman" w:hAnsi="Times New Roman" w:cs="Times New Roman"/>
          <w:b/>
          <w:sz w:val="24"/>
          <w:szCs w:val="24"/>
        </w:rPr>
      </w:pPr>
    </w:p>
    <w:p w:rsidR="00774C94" w:rsidRDefault="00774C94" w:rsidP="00774C94">
      <w:pPr>
        <w:spacing w:after="0" w:line="240" w:lineRule="auto"/>
        <w:rPr>
          <w:rFonts w:ascii="Times New Roman" w:eastAsia="Times New Roman" w:hAnsi="Times New Roman" w:cs="Times New Roman"/>
          <w:b/>
          <w:sz w:val="24"/>
          <w:szCs w:val="24"/>
        </w:rPr>
      </w:pPr>
    </w:p>
    <w:p w:rsidR="00774C94" w:rsidRDefault="00774C94" w:rsidP="00774C94">
      <w:pPr>
        <w:spacing w:after="0" w:line="240" w:lineRule="auto"/>
        <w:rPr>
          <w:rFonts w:ascii="Times New Roman" w:eastAsia="Times New Roman" w:hAnsi="Times New Roman" w:cs="Times New Roman"/>
          <w:b/>
          <w:sz w:val="24"/>
          <w:szCs w:val="24"/>
        </w:rPr>
      </w:pPr>
    </w:p>
    <w:p w:rsidR="00774C94" w:rsidRDefault="00774C94" w:rsidP="00774C94">
      <w:pPr>
        <w:spacing w:after="0" w:line="240" w:lineRule="auto"/>
        <w:rPr>
          <w:rFonts w:ascii="Times New Roman" w:eastAsia="Times New Roman" w:hAnsi="Times New Roman" w:cs="Times New Roman"/>
          <w:b/>
          <w:sz w:val="24"/>
          <w:szCs w:val="24"/>
        </w:rPr>
      </w:pPr>
    </w:p>
    <w:p w:rsidR="00774C94" w:rsidRDefault="00774C94" w:rsidP="00774C94">
      <w:pPr>
        <w:spacing w:after="0" w:line="240" w:lineRule="auto"/>
        <w:rPr>
          <w:rFonts w:ascii="Times New Roman" w:eastAsia="Times New Roman" w:hAnsi="Times New Roman" w:cs="Times New Roman"/>
          <w:b/>
          <w:sz w:val="24"/>
          <w:szCs w:val="24"/>
        </w:rPr>
      </w:pPr>
    </w:p>
    <w:p w:rsidR="00774C94" w:rsidRDefault="00774C94" w:rsidP="00774C94">
      <w:pPr>
        <w:spacing w:after="0" w:line="240" w:lineRule="auto"/>
        <w:rPr>
          <w:rFonts w:ascii="Times New Roman" w:eastAsia="Times New Roman" w:hAnsi="Times New Roman" w:cs="Times New Roman"/>
          <w:b/>
          <w:sz w:val="24"/>
          <w:szCs w:val="24"/>
        </w:rPr>
      </w:pPr>
    </w:p>
    <w:p w:rsidR="00774C94" w:rsidRDefault="00774C94" w:rsidP="00774C94">
      <w:pPr>
        <w:spacing w:after="0" w:line="240" w:lineRule="auto"/>
        <w:rPr>
          <w:rFonts w:ascii="Times New Roman" w:eastAsia="Times New Roman" w:hAnsi="Times New Roman" w:cs="Times New Roman"/>
          <w:b/>
          <w:sz w:val="24"/>
          <w:szCs w:val="24"/>
        </w:rPr>
      </w:pPr>
    </w:p>
    <w:p w:rsidR="00774C94" w:rsidRDefault="00774C94" w:rsidP="00774C94">
      <w:pPr>
        <w:spacing w:after="0" w:line="240" w:lineRule="auto"/>
        <w:rPr>
          <w:rFonts w:ascii="Times New Roman" w:eastAsia="Times New Roman" w:hAnsi="Times New Roman" w:cs="Times New Roman"/>
          <w:b/>
          <w:sz w:val="24"/>
          <w:szCs w:val="24"/>
        </w:rPr>
      </w:pPr>
    </w:p>
    <w:p w:rsidR="003D2A98" w:rsidRDefault="003D2A98" w:rsidP="00774C94">
      <w:pPr>
        <w:spacing w:after="0" w:line="240" w:lineRule="auto"/>
        <w:rPr>
          <w:rFonts w:ascii="Times New Roman" w:eastAsia="Times New Roman" w:hAnsi="Times New Roman" w:cs="Times New Roman"/>
          <w:b/>
          <w:sz w:val="24"/>
          <w:szCs w:val="24"/>
        </w:rPr>
      </w:pPr>
    </w:p>
    <w:p w:rsidR="003D2A98" w:rsidRDefault="003D2A98" w:rsidP="00774C94">
      <w:pPr>
        <w:spacing w:after="0" w:line="240" w:lineRule="auto"/>
        <w:rPr>
          <w:rFonts w:ascii="Times New Roman" w:eastAsia="Times New Roman" w:hAnsi="Times New Roman" w:cs="Times New Roman"/>
          <w:b/>
          <w:sz w:val="24"/>
          <w:szCs w:val="24"/>
        </w:rPr>
      </w:pPr>
    </w:p>
    <w:p w:rsidR="003D2A98" w:rsidRDefault="003D2A98" w:rsidP="00774C94">
      <w:pPr>
        <w:spacing w:after="0" w:line="240" w:lineRule="auto"/>
        <w:rPr>
          <w:rFonts w:ascii="Times New Roman" w:eastAsia="Times New Roman" w:hAnsi="Times New Roman" w:cs="Times New Roman"/>
          <w:b/>
          <w:sz w:val="24"/>
          <w:szCs w:val="24"/>
        </w:rPr>
      </w:pPr>
    </w:p>
    <w:p w:rsidR="003D2A98" w:rsidRDefault="003D2A98" w:rsidP="00774C94">
      <w:pPr>
        <w:spacing w:after="0" w:line="240" w:lineRule="auto"/>
        <w:rPr>
          <w:rFonts w:ascii="Times New Roman" w:eastAsia="Times New Roman" w:hAnsi="Times New Roman" w:cs="Times New Roman"/>
          <w:b/>
          <w:sz w:val="24"/>
          <w:szCs w:val="24"/>
        </w:rPr>
      </w:pPr>
    </w:p>
    <w:p w:rsidR="00774C94" w:rsidRDefault="00774C94" w:rsidP="00774C94">
      <w:pPr>
        <w:spacing w:after="0" w:line="240" w:lineRule="auto"/>
        <w:rPr>
          <w:rFonts w:ascii="Times New Roman" w:eastAsia="Times New Roman" w:hAnsi="Times New Roman" w:cs="Times New Roman"/>
          <w:b/>
          <w:sz w:val="24"/>
          <w:szCs w:val="24"/>
        </w:rPr>
      </w:pPr>
    </w:p>
    <w:p w:rsidR="00774C94" w:rsidRDefault="00774C94" w:rsidP="00774C94">
      <w:pPr>
        <w:spacing w:after="0" w:line="240" w:lineRule="auto"/>
        <w:rPr>
          <w:rFonts w:ascii="Times New Roman" w:eastAsia="Times New Roman" w:hAnsi="Times New Roman" w:cs="Times New Roman"/>
          <w:b/>
          <w:sz w:val="24"/>
          <w:szCs w:val="24"/>
        </w:rPr>
      </w:pPr>
    </w:p>
    <w:p w:rsidR="00774C94" w:rsidRDefault="00774C94" w:rsidP="00774C94">
      <w:pPr>
        <w:spacing w:after="0" w:line="240" w:lineRule="auto"/>
        <w:rPr>
          <w:rFonts w:ascii="Times New Roman" w:eastAsia="Times New Roman" w:hAnsi="Times New Roman" w:cs="Times New Roman"/>
          <w:b/>
          <w:sz w:val="24"/>
          <w:szCs w:val="24"/>
        </w:rPr>
      </w:pPr>
    </w:p>
    <w:p w:rsidR="00774C94" w:rsidRDefault="00774C94" w:rsidP="00774C94">
      <w:pPr>
        <w:spacing w:after="0" w:line="240" w:lineRule="auto"/>
        <w:rPr>
          <w:rFonts w:ascii="Times New Roman" w:eastAsia="Times New Roman" w:hAnsi="Times New Roman" w:cs="Times New Roman"/>
          <w:b/>
          <w:sz w:val="24"/>
          <w:szCs w:val="24"/>
        </w:rPr>
      </w:pPr>
    </w:p>
    <w:p w:rsidR="00774C94" w:rsidRDefault="00774C94" w:rsidP="00774C94">
      <w:pPr>
        <w:spacing w:after="0" w:line="240" w:lineRule="auto"/>
        <w:rPr>
          <w:rFonts w:ascii="Times New Roman" w:eastAsia="Times New Roman" w:hAnsi="Times New Roman" w:cs="Times New Roman"/>
          <w:b/>
          <w:sz w:val="24"/>
          <w:szCs w:val="24"/>
        </w:rPr>
      </w:pPr>
    </w:p>
    <w:p w:rsidR="00774C94" w:rsidRDefault="00774C94" w:rsidP="00774C94">
      <w:pPr>
        <w:spacing w:after="0" w:line="240" w:lineRule="auto"/>
        <w:rPr>
          <w:rFonts w:ascii="Times New Roman" w:eastAsia="Times New Roman" w:hAnsi="Times New Roman" w:cs="Times New Roman"/>
          <w:b/>
          <w:sz w:val="24"/>
          <w:szCs w:val="24"/>
        </w:rPr>
      </w:pPr>
    </w:p>
    <w:p w:rsidR="00774C94" w:rsidRDefault="00774C94" w:rsidP="00774C94">
      <w:pPr>
        <w:spacing w:after="0" w:line="240" w:lineRule="auto"/>
        <w:rPr>
          <w:rFonts w:ascii="Times New Roman" w:eastAsia="Times New Roman" w:hAnsi="Times New Roman" w:cs="Times New Roman"/>
          <w:b/>
          <w:sz w:val="24"/>
          <w:szCs w:val="24"/>
        </w:rPr>
      </w:pPr>
    </w:p>
    <w:p w:rsidR="00774C94" w:rsidRDefault="00774C94" w:rsidP="00774C94">
      <w:pPr>
        <w:spacing w:after="0" w:line="240" w:lineRule="auto"/>
        <w:rPr>
          <w:rFonts w:ascii="Times New Roman" w:eastAsia="Times New Roman" w:hAnsi="Times New Roman" w:cs="Times New Roman"/>
          <w:b/>
          <w:sz w:val="24"/>
          <w:szCs w:val="24"/>
        </w:rPr>
      </w:pPr>
    </w:p>
    <w:p w:rsidR="00774C94" w:rsidRDefault="00774C94" w:rsidP="00774C94">
      <w:pPr>
        <w:spacing w:after="0" w:line="240" w:lineRule="auto"/>
        <w:rPr>
          <w:rFonts w:ascii="Times New Roman" w:eastAsia="Times New Roman" w:hAnsi="Times New Roman" w:cs="Times New Roman"/>
          <w:b/>
          <w:sz w:val="24"/>
          <w:szCs w:val="24"/>
        </w:rPr>
      </w:pPr>
    </w:p>
    <w:p w:rsidR="00774C94" w:rsidRPr="0065339A" w:rsidRDefault="00774C94" w:rsidP="00774C94">
      <w:pPr>
        <w:spacing w:after="0" w:line="240" w:lineRule="auto"/>
        <w:rPr>
          <w:rFonts w:ascii="Times New Roman" w:eastAsia="Times New Roman" w:hAnsi="Times New Roman" w:cs="Times New Roman"/>
          <w:b/>
          <w:sz w:val="24"/>
          <w:szCs w:val="24"/>
        </w:rPr>
      </w:pPr>
      <w:r w:rsidRPr="0065339A">
        <w:rPr>
          <w:rFonts w:ascii="Times New Roman" w:eastAsia="Times New Roman" w:hAnsi="Times New Roman" w:cs="Times New Roman"/>
          <w:b/>
          <w:sz w:val="24"/>
          <w:szCs w:val="24"/>
        </w:rPr>
        <w:lastRenderedPageBreak/>
        <w:t xml:space="preserve">Описание материально-технического обеспечения образовательной деятельности </w:t>
      </w:r>
    </w:p>
    <w:p w:rsidR="00774C94" w:rsidRPr="0065339A" w:rsidRDefault="00774C94" w:rsidP="00774C94">
      <w:pPr>
        <w:spacing w:after="0" w:line="240" w:lineRule="auto"/>
        <w:rPr>
          <w:rFonts w:ascii="Times New Roman" w:eastAsia="Times New Roman" w:hAnsi="Times New Roman" w:cs="Times New Roman"/>
          <w:b/>
          <w:sz w:val="24"/>
          <w:szCs w:val="24"/>
        </w:rPr>
      </w:pPr>
    </w:p>
    <w:p w:rsidR="00774C94" w:rsidRPr="0065339A" w:rsidRDefault="00774C94" w:rsidP="00774C94">
      <w:pPr>
        <w:spacing w:after="0" w:line="240" w:lineRule="auto"/>
        <w:jc w:val="both"/>
        <w:rPr>
          <w:rFonts w:ascii="Times New Roman" w:eastAsia="Times New Roman" w:hAnsi="Times New Roman" w:cs="Times New Roman"/>
          <w:b/>
          <w:sz w:val="24"/>
          <w:szCs w:val="24"/>
        </w:rPr>
      </w:pPr>
      <w:r w:rsidRPr="0065339A">
        <w:rPr>
          <w:rFonts w:ascii="Times New Roman" w:eastAsia="Times New Roman" w:hAnsi="Times New Roman" w:cs="Times New Roman"/>
          <w:b/>
          <w:sz w:val="24"/>
          <w:szCs w:val="24"/>
        </w:rPr>
        <w:t>Книгопечатная продукция</w:t>
      </w:r>
    </w:p>
    <w:p w:rsidR="00774C94" w:rsidRDefault="00774C94" w:rsidP="003D2A98">
      <w:pPr>
        <w:pStyle w:val="1"/>
        <w:spacing w:before="0"/>
        <w:ind w:firstLine="284"/>
        <w:rPr>
          <w:rFonts w:ascii="Times New Roman" w:hAnsi="Times New Roman"/>
          <w:b w:val="0"/>
          <w:bCs w:val="0"/>
          <w:color w:val="232323"/>
          <w:sz w:val="24"/>
          <w:szCs w:val="24"/>
        </w:rPr>
      </w:pPr>
      <w:r>
        <w:rPr>
          <w:rFonts w:ascii="Times New Roman" w:hAnsi="Times New Roman"/>
          <w:b w:val="0"/>
          <w:bCs w:val="0"/>
          <w:color w:val="232323"/>
          <w:sz w:val="24"/>
          <w:szCs w:val="24"/>
        </w:rPr>
        <w:t>Кузнецова Л.А. Технология</w:t>
      </w:r>
      <w:proofErr w:type="gramStart"/>
      <w:r>
        <w:rPr>
          <w:rFonts w:ascii="Times New Roman" w:hAnsi="Times New Roman"/>
          <w:b w:val="0"/>
          <w:bCs w:val="0"/>
          <w:color w:val="232323"/>
          <w:sz w:val="24"/>
          <w:szCs w:val="24"/>
        </w:rPr>
        <w:t>.</w:t>
      </w:r>
      <w:proofErr w:type="gramEnd"/>
      <w:r>
        <w:rPr>
          <w:rFonts w:ascii="Times New Roman" w:hAnsi="Times New Roman"/>
          <w:b w:val="0"/>
          <w:bCs w:val="0"/>
          <w:color w:val="232323"/>
          <w:sz w:val="24"/>
          <w:szCs w:val="24"/>
        </w:rPr>
        <w:t xml:space="preserve"> Ручной труд. 2 класс: </w:t>
      </w:r>
      <w:proofErr w:type="spellStart"/>
      <w:r>
        <w:rPr>
          <w:rFonts w:ascii="Times New Roman" w:hAnsi="Times New Roman"/>
          <w:b w:val="0"/>
          <w:bCs w:val="0"/>
          <w:color w:val="232323"/>
          <w:sz w:val="24"/>
          <w:szCs w:val="24"/>
        </w:rPr>
        <w:t>учеб</w:t>
      </w:r>
      <w:proofErr w:type="gramStart"/>
      <w:r>
        <w:rPr>
          <w:rFonts w:ascii="Times New Roman" w:hAnsi="Times New Roman"/>
          <w:b w:val="0"/>
          <w:bCs w:val="0"/>
          <w:color w:val="232323"/>
          <w:sz w:val="24"/>
          <w:szCs w:val="24"/>
        </w:rPr>
        <w:t>.д</w:t>
      </w:r>
      <w:proofErr w:type="gramEnd"/>
      <w:r>
        <w:rPr>
          <w:rFonts w:ascii="Times New Roman" w:hAnsi="Times New Roman"/>
          <w:b w:val="0"/>
          <w:bCs w:val="0"/>
          <w:color w:val="232323"/>
          <w:sz w:val="24"/>
          <w:szCs w:val="24"/>
        </w:rPr>
        <w:t>ля</w:t>
      </w:r>
      <w:proofErr w:type="spellEnd"/>
      <w:r>
        <w:rPr>
          <w:rFonts w:ascii="Times New Roman" w:hAnsi="Times New Roman"/>
          <w:b w:val="0"/>
          <w:bCs w:val="0"/>
          <w:color w:val="232323"/>
          <w:sz w:val="24"/>
          <w:szCs w:val="24"/>
        </w:rPr>
        <w:t xml:space="preserve"> </w:t>
      </w:r>
      <w:proofErr w:type="spellStart"/>
      <w:r>
        <w:rPr>
          <w:rFonts w:ascii="Times New Roman" w:hAnsi="Times New Roman"/>
          <w:b w:val="0"/>
          <w:bCs w:val="0"/>
          <w:color w:val="232323"/>
          <w:sz w:val="24"/>
          <w:szCs w:val="24"/>
        </w:rPr>
        <w:t>общеобразоват.организаций</w:t>
      </w:r>
      <w:proofErr w:type="spellEnd"/>
      <w:r>
        <w:rPr>
          <w:rFonts w:ascii="Times New Roman" w:hAnsi="Times New Roman"/>
          <w:b w:val="0"/>
          <w:bCs w:val="0"/>
          <w:color w:val="232323"/>
          <w:sz w:val="24"/>
          <w:szCs w:val="24"/>
        </w:rPr>
        <w:t xml:space="preserve">, реализующих </w:t>
      </w:r>
      <w:proofErr w:type="spellStart"/>
      <w:r>
        <w:rPr>
          <w:rFonts w:ascii="Times New Roman" w:hAnsi="Times New Roman"/>
          <w:b w:val="0"/>
          <w:bCs w:val="0"/>
          <w:color w:val="232323"/>
          <w:sz w:val="24"/>
          <w:szCs w:val="24"/>
        </w:rPr>
        <w:t>адапт</w:t>
      </w:r>
      <w:proofErr w:type="spellEnd"/>
      <w:r>
        <w:rPr>
          <w:rFonts w:ascii="Times New Roman" w:hAnsi="Times New Roman"/>
          <w:b w:val="0"/>
          <w:bCs w:val="0"/>
          <w:color w:val="232323"/>
          <w:sz w:val="24"/>
          <w:szCs w:val="24"/>
        </w:rPr>
        <w:t xml:space="preserve">. основные </w:t>
      </w:r>
      <w:proofErr w:type="spellStart"/>
      <w:r>
        <w:rPr>
          <w:rFonts w:ascii="Times New Roman" w:hAnsi="Times New Roman"/>
          <w:b w:val="0"/>
          <w:bCs w:val="0"/>
          <w:color w:val="232323"/>
          <w:sz w:val="24"/>
          <w:szCs w:val="24"/>
        </w:rPr>
        <w:t>общеобразоват</w:t>
      </w:r>
      <w:proofErr w:type="spellEnd"/>
      <w:r>
        <w:rPr>
          <w:rFonts w:ascii="Times New Roman" w:hAnsi="Times New Roman"/>
          <w:b w:val="0"/>
          <w:bCs w:val="0"/>
          <w:color w:val="232323"/>
          <w:sz w:val="24"/>
          <w:szCs w:val="24"/>
        </w:rPr>
        <w:t>. программы/ Л.А. Кузнецова. – 9-е изд. – М. :Просвещение, 2019</w:t>
      </w:r>
    </w:p>
    <w:p w:rsidR="00774C94" w:rsidRPr="0065339A" w:rsidRDefault="00774C94" w:rsidP="003D2A98">
      <w:pPr>
        <w:pStyle w:val="1"/>
        <w:spacing w:before="0"/>
        <w:ind w:firstLine="284"/>
        <w:rPr>
          <w:rFonts w:ascii="Times New Roman" w:hAnsi="Times New Roman"/>
          <w:b w:val="0"/>
          <w:bCs w:val="0"/>
          <w:color w:val="232323"/>
          <w:sz w:val="24"/>
          <w:szCs w:val="24"/>
        </w:rPr>
      </w:pPr>
      <w:r w:rsidRPr="0065339A">
        <w:rPr>
          <w:rFonts w:ascii="Times New Roman" w:hAnsi="Times New Roman"/>
          <w:b w:val="0"/>
          <w:bCs w:val="0"/>
          <w:color w:val="232323"/>
          <w:sz w:val="24"/>
          <w:szCs w:val="24"/>
        </w:rPr>
        <w:t xml:space="preserve">Программы специальных (коррекционных) образовательных учреждений VIII вида: </w:t>
      </w:r>
      <w:proofErr w:type="gramStart"/>
      <w:r w:rsidRPr="0065339A">
        <w:rPr>
          <w:rFonts w:ascii="Times New Roman" w:hAnsi="Times New Roman"/>
          <w:b w:val="0"/>
          <w:bCs w:val="0"/>
          <w:color w:val="232323"/>
          <w:sz w:val="24"/>
          <w:szCs w:val="24"/>
        </w:rPr>
        <w:t>Подготовительный</w:t>
      </w:r>
      <w:proofErr w:type="gramEnd"/>
      <w:r w:rsidRPr="0065339A">
        <w:rPr>
          <w:rFonts w:ascii="Times New Roman" w:hAnsi="Times New Roman"/>
          <w:b w:val="0"/>
          <w:bCs w:val="0"/>
          <w:color w:val="232323"/>
          <w:sz w:val="24"/>
          <w:szCs w:val="24"/>
        </w:rPr>
        <w:t xml:space="preserve">, 0-4 классы: / Под ред. И.М. </w:t>
      </w:r>
      <w:proofErr w:type="spellStart"/>
      <w:r w:rsidRPr="0065339A">
        <w:rPr>
          <w:rFonts w:ascii="Times New Roman" w:hAnsi="Times New Roman"/>
          <w:b w:val="0"/>
          <w:bCs w:val="0"/>
          <w:color w:val="232323"/>
          <w:sz w:val="24"/>
          <w:szCs w:val="24"/>
        </w:rPr>
        <w:t>Бгажноковой</w:t>
      </w:r>
      <w:proofErr w:type="spellEnd"/>
      <w:r w:rsidRPr="0065339A">
        <w:rPr>
          <w:rFonts w:ascii="Times New Roman" w:hAnsi="Times New Roman"/>
          <w:b w:val="0"/>
          <w:bCs w:val="0"/>
          <w:color w:val="232323"/>
          <w:sz w:val="24"/>
          <w:szCs w:val="24"/>
        </w:rPr>
        <w:t>. - Москва «Просвещение», 2011</w:t>
      </w:r>
    </w:p>
    <w:p w:rsidR="00774C94" w:rsidRDefault="00774C94" w:rsidP="00774C94">
      <w:pPr>
        <w:spacing w:after="0" w:line="240" w:lineRule="auto"/>
        <w:jc w:val="both"/>
        <w:rPr>
          <w:rFonts w:ascii="Times New Roman" w:hAnsi="Times New Roman" w:cs="Times New Roman"/>
          <w:b/>
          <w:sz w:val="24"/>
          <w:szCs w:val="24"/>
        </w:rPr>
      </w:pPr>
    </w:p>
    <w:p w:rsidR="00774C94" w:rsidRPr="0065339A" w:rsidRDefault="00774C94" w:rsidP="00774C94">
      <w:pPr>
        <w:spacing w:after="0" w:line="240" w:lineRule="auto"/>
        <w:jc w:val="both"/>
        <w:rPr>
          <w:rFonts w:ascii="Times New Roman" w:hAnsi="Times New Roman" w:cs="Times New Roman"/>
          <w:b/>
          <w:sz w:val="24"/>
          <w:szCs w:val="24"/>
        </w:rPr>
      </w:pPr>
      <w:r w:rsidRPr="0065339A">
        <w:rPr>
          <w:rFonts w:ascii="Times New Roman" w:hAnsi="Times New Roman" w:cs="Times New Roman"/>
          <w:b/>
          <w:sz w:val="24"/>
          <w:szCs w:val="24"/>
        </w:rPr>
        <w:t>Оборудование:</w:t>
      </w:r>
    </w:p>
    <w:p w:rsidR="00774C94" w:rsidRPr="0065339A" w:rsidRDefault="00774C94" w:rsidP="00774C94">
      <w:pPr>
        <w:pStyle w:val="a8"/>
        <w:numPr>
          <w:ilvl w:val="0"/>
          <w:numId w:val="14"/>
        </w:numPr>
        <w:spacing w:after="0" w:line="240" w:lineRule="auto"/>
        <w:jc w:val="both"/>
        <w:rPr>
          <w:rFonts w:ascii="Times New Roman" w:hAnsi="Times New Roman" w:cs="Times New Roman"/>
          <w:sz w:val="24"/>
          <w:szCs w:val="24"/>
        </w:rPr>
      </w:pPr>
      <w:r w:rsidRPr="0065339A">
        <w:rPr>
          <w:rFonts w:ascii="Times New Roman" w:hAnsi="Times New Roman" w:cs="Times New Roman"/>
          <w:sz w:val="24"/>
          <w:szCs w:val="24"/>
        </w:rPr>
        <w:t xml:space="preserve">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фигурные перфораторы, стеки, индивидуальные доски, пластиковые подложки; </w:t>
      </w:r>
    </w:p>
    <w:p w:rsidR="00774C94" w:rsidRPr="0065339A" w:rsidRDefault="00774C94" w:rsidP="00774C94">
      <w:pPr>
        <w:pStyle w:val="a8"/>
        <w:numPr>
          <w:ilvl w:val="0"/>
          <w:numId w:val="14"/>
        </w:numPr>
        <w:spacing w:after="0" w:line="240" w:lineRule="auto"/>
        <w:jc w:val="both"/>
        <w:rPr>
          <w:rFonts w:ascii="Times New Roman" w:hAnsi="Times New Roman" w:cs="Times New Roman"/>
          <w:sz w:val="24"/>
          <w:szCs w:val="24"/>
        </w:rPr>
      </w:pPr>
      <w:r w:rsidRPr="0065339A">
        <w:rPr>
          <w:rFonts w:ascii="Times New Roman" w:hAnsi="Times New Roman" w:cs="Times New Roman"/>
          <w:sz w:val="24"/>
          <w:szCs w:val="24"/>
        </w:rPr>
        <w:t xml:space="preserve">натуральные объекты, изображения (картинки, фотографии, пиктограммы) готовых изделий и операций по их изготовлению; </w:t>
      </w:r>
    </w:p>
    <w:p w:rsidR="00774C94" w:rsidRPr="0065339A" w:rsidRDefault="00774C94" w:rsidP="00774C94">
      <w:pPr>
        <w:pStyle w:val="a8"/>
        <w:numPr>
          <w:ilvl w:val="0"/>
          <w:numId w:val="14"/>
        </w:numPr>
        <w:spacing w:after="0" w:line="240" w:lineRule="auto"/>
        <w:jc w:val="both"/>
        <w:rPr>
          <w:rFonts w:ascii="Times New Roman" w:hAnsi="Times New Roman" w:cs="Times New Roman"/>
          <w:sz w:val="24"/>
          <w:szCs w:val="24"/>
        </w:rPr>
      </w:pPr>
      <w:r w:rsidRPr="0065339A">
        <w:rPr>
          <w:rFonts w:ascii="Times New Roman" w:hAnsi="Times New Roman" w:cs="Times New Roman"/>
          <w:sz w:val="24"/>
          <w:szCs w:val="24"/>
        </w:rPr>
        <w:t xml:space="preserve">репродукции картин; </w:t>
      </w:r>
    </w:p>
    <w:p w:rsidR="00774C94" w:rsidRPr="0065339A" w:rsidRDefault="00774C94" w:rsidP="00774C94">
      <w:pPr>
        <w:pStyle w:val="a8"/>
        <w:numPr>
          <w:ilvl w:val="0"/>
          <w:numId w:val="14"/>
        </w:numPr>
        <w:spacing w:after="0" w:line="240" w:lineRule="auto"/>
        <w:jc w:val="both"/>
        <w:rPr>
          <w:rFonts w:ascii="Times New Roman" w:hAnsi="Times New Roman" w:cs="Times New Roman"/>
          <w:sz w:val="24"/>
          <w:szCs w:val="24"/>
        </w:rPr>
      </w:pPr>
      <w:r w:rsidRPr="0065339A">
        <w:rPr>
          <w:rFonts w:ascii="Times New Roman" w:hAnsi="Times New Roman" w:cs="Times New Roman"/>
          <w:sz w:val="24"/>
          <w:szCs w:val="24"/>
        </w:rPr>
        <w:t xml:space="preserve">изделия из глины; </w:t>
      </w:r>
    </w:p>
    <w:p w:rsidR="00774C94" w:rsidRPr="0065339A" w:rsidRDefault="00774C94" w:rsidP="00774C94">
      <w:pPr>
        <w:pStyle w:val="a8"/>
        <w:numPr>
          <w:ilvl w:val="0"/>
          <w:numId w:val="14"/>
        </w:numPr>
        <w:spacing w:after="0" w:line="240" w:lineRule="auto"/>
        <w:jc w:val="both"/>
        <w:rPr>
          <w:rFonts w:ascii="Times New Roman" w:hAnsi="Times New Roman" w:cs="Times New Roman"/>
          <w:sz w:val="24"/>
          <w:szCs w:val="24"/>
        </w:rPr>
      </w:pPr>
      <w:r w:rsidRPr="0065339A">
        <w:rPr>
          <w:rFonts w:ascii="Times New Roman" w:hAnsi="Times New Roman" w:cs="Times New Roman"/>
          <w:sz w:val="24"/>
          <w:szCs w:val="24"/>
        </w:rPr>
        <w:t>альбомы с демонстрационными материалами, составленными в соответствии с содержанием учебной программы;</w:t>
      </w:r>
    </w:p>
    <w:p w:rsidR="00774C94" w:rsidRPr="0065339A" w:rsidRDefault="00774C94" w:rsidP="00774C94">
      <w:pPr>
        <w:pStyle w:val="a8"/>
        <w:numPr>
          <w:ilvl w:val="0"/>
          <w:numId w:val="14"/>
        </w:numPr>
        <w:spacing w:after="0" w:line="240" w:lineRule="auto"/>
        <w:jc w:val="both"/>
        <w:rPr>
          <w:rFonts w:ascii="Times New Roman" w:hAnsi="Times New Roman" w:cs="Times New Roman"/>
          <w:sz w:val="24"/>
          <w:szCs w:val="24"/>
        </w:rPr>
      </w:pPr>
      <w:r w:rsidRPr="0065339A">
        <w:rPr>
          <w:rFonts w:ascii="Times New Roman" w:hAnsi="Times New Roman" w:cs="Times New Roman"/>
          <w:sz w:val="24"/>
          <w:szCs w:val="24"/>
        </w:rPr>
        <w:t xml:space="preserve">видеофильмы, презентации, аудиозаписи; </w:t>
      </w:r>
    </w:p>
    <w:p w:rsidR="00774C94" w:rsidRPr="0065339A" w:rsidRDefault="00774C94" w:rsidP="00774C94">
      <w:pPr>
        <w:rPr>
          <w:rFonts w:ascii="Times New Roman" w:hAnsi="Times New Roman" w:cs="Times New Roman"/>
          <w:sz w:val="24"/>
          <w:szCs w:val="24"/>
        </w:rPr>
      </w:pPr>
    </w:p>
    <w:p w:rsidR="00774C94" w:rsidRPr="0065339A" w:rsidRDefault="00774C94" w:rsidP="00774C94">
      <w:pPr>
        <w:tabs>
          <w:tab w:val="right" w:leader="underscore" w:pos="9645"/>
        </w:tabs>
        <w:spacing w:after="0" w:line="240" w:lineRule="auto"/>
        <w:jc w:val="both"/>
        <w:rPr>
          <w:rFonts w:ascii="Times New Roman" w:eastAsia="Times New Roman" w:hAnsi="Times New Roman" w:cs="Times New Roman"/>
          <w:b/>
          <w:sz w:val="24"/>
          <w:szCs w:val="24"/>
        </w:rPr>
      </w:pPr>
      <w:r w:rsidRPr="0065339A">
        <w:rPr>
          <w:rFonts w:ascii="Times New Roman" w:eastAsia="Times New Roman" w:hAnsi="Times New Roman" w:cs="Times New Roman"/>
          <w:b/>
          <w:sz w:val="24"/>
          <w:szCs w:val="24"/>
        </w:rPr>
        <w:t>Расходные материалы</w:t>
      </w:r>
    </w:p>
    <w:p w:rsidR="00774C94" w:rsidRPr="0065339A" w:rsidRDefault="00774C94" w:rsidP="00774C94">
      <w:pPr>
        <w:tabs>
          <w:tab w:val="right" w:leader="underscore" w:pos="9645"/>
        </w:tabs>
        <w:spacing w:after="0" w:line="240" w:lineRule="auto"/>
        <w:jc w:val="both"/>
        <w:rPr>
          <w:rFonts w:ascii="Times New Roman" w:eastAsia="Times New Roman" w:hAnsi="Times New Roman" w:cs="Times New Roman"/>
          <w:b/>
          <w:color w:val="FF0000"/>
          <w:sz w:val="24"/>
          <w:szCs w:val="24"/>
        </w:rPr>
      </w:pPr>
      <w:proofErr w:type="gramStart"/>
      <w:r w:rsidRPr="0065339A">
        <w:rPr>
          <w:rFonts w:ascii="Times New Roman" w:hAnsi="Times New Roman" w:cs="Times New Roman"/>
          <w:sz w:val="24"/>
          <w:szCs w:val="24"/>
        </w:rPr>
        <w:t>Кисти, стеки, натуральные объекты, изображения (пиктограммы, картинки, фотографии) готовых изделий; расходные материалы: клей, бумага (цветная, папиросная, цветной ватман и др.), картон (белый, цветной, различной плотности), карандаши (простые, цветные), мелки (пастель, восковые и др.), фломастеры, маркеры, краски (акварель, гуашь,), бумага разных размеров для рисования; пластичные материалы (пластилин, соленое тесто)</w:t>
      </w:r>
      <w:r w:rsidRPr="0065339A">
        <w:rPr>
          <w:rFonts w:ascii="Times New Roman" w:eastAsia="Times New Roman" w:hAnsi="Times New Roman" w:cs="Times New Roman"/>
          <w:b/>
          <w:color w:val="FF0000"/>
          <w:sz w:val="24"/>
          <w:szCs w:val="24"/>
        </w:rPr>
        <w:t xml:space="preserve"> </w:t>
      </w:r>
      <w:proofErr w:type="gramEnd"/>
    </w:p>
    <w:p w:rsidR="00774C94" w:rsidRPr="0065339A" w:rsidRDefault="00774C94" w:rsidP="00774C94">
      <w:pPr>
        <w:spacing w:after="0" w:line="240" w:lineRule="auto"/>
        <w:jc w:val="both"/>
        <w:rPr>
          <w:rFonts w:ascii="Times New Roman" w:eastAsia="Times New Roman" w:hAnsi="Times New Roman" w:cs="Times New Roman"/>
          <w:b/>
          <w:sz w:val="24"/>
          <w:szCs w:val="24"/>
        </w:rPr>
      </w:pPr>
    </w:p>
    <w:p w:rsidR="00774C94" w:rsidRPr="0065339A" w:rsidRDefault="00774C94" w:rsidP="00774C94">
      <w:pPr>
        <w:spacing w:after="0" w:line="240" w:lineRule="auto"/>
        <w:jc w:val="both"/>
        <w:rPr>
          <w:rFonts w:ascii="Times New Roman" w:eastAsia="Times New Roman" w:hAnsi="Times New Roman" w:cs="Times New Roman"/>
          <w:sz w:val="24"/>
          <w:szCs w:val="24"/>
        </w:rPr>
      </w:pPr>
      <w:r w:rsidRPr="0065339A">
        <w:rPr>
          <w:rFonts w:ascii="Times New Roman" w:eastAsia="Times New Roman" w:hAnsi="Times New Roman" w:cs="Times New Roman"/>
          <w:b/>
          <w:sz w:val="24"/>
          <w:szCs w:val="24"/>
        </w:rPr>
        <w:t>Технические средства обучения</w:t>
      </w:r>
    </w:p>
    <w:p w:rsidR="00774C94" w:rsidRPr="0065339A" w:rsidRDefault="00774C94" w:rsidP="00774C94">
      <w:pPr>
        <w:spacing w:after="0" w:line="240" w:lineRule="auto"/>
        <w:jc w:val="both"/>
        <w:rPr>
          <w:rFonts w:ascii="Times New Roman" w:eastAsia="Times New Roman" w:hAnsi="Times New Roman" w:cs="Times New Roman"/>
          <w:sz w:val="24"/>
          <w:szCs w:val="24"/>
        </w:rPr>
      </w:pPr>
      <w:r w:rsidRPr="0065339A">
        <w:rPr>
          <w:rFonts w:ascii="Times New Roman" w:eastAsia="Times New Roman" w:hAnsi="Times New Roman" w:cs="Times New Roman"/>
          <w:sz w:val="24"/>
          <w:szCs w:val="24"/>
        </w:rPr>
        <w:t>Компьютер.</w:t>
      </w:r>
    </w:p>
    <w:p w:rsidR="00774C94" w:rsidRPr="0065339A" w:rsidRDefault="00774C94" w:rsidP="00774C94">
      <w:pPr>
        <w:spacing w:after="0" w:line="240" w:lineRule="auto"/>
        <w:jc w:val="both"/>
        <w:rPr>
          <w:rFonts w:ascii="Times New Roman" w:eastAsia="Times New Roman" w:hAnsi="Times New Roman" w:cs="Times New Roman"/>
          <w:sz w:val="24"/>
          <w:szCs w:val="24"/>
        </w:rPr>
      </w:pPr>
    </w:p>
    <w:p w:rsidR="00774C94" w:rsidRPr="0065339A" w:rsidRDefault="00774C94" w:rsidP="00774C94">
      <w:pPr>
        <w:spacing w:after="0" w:line="240" w:lineRule="auto"/>
        <w:jc w:val="both"/>
        <w:rPr>
          <w:rFonts w:ascii="Times New Roman" w:eastAsia="Times New Roman" w:hAnsi="Times New Roman" w:cs="Times New Roman"/>
          <w:b/>
          <w:sz w:val="24"/>
          <w:szCs w:val="24"/>
        </w:rPr>
      </w:pPr>
      <w:r w:rsidRPr="0065339A">
        <w:rPr>
          <w:rFonts w:ascii="Times New Roman" w:eastAsia="Times New Roman" w:hAnsi="Times New Roman" w:cs="Times New Roman"/>
          <w:b/>
          <w:sz w:val="24"/>
          <w:szCs w:val="24"/>
        </w:rPr>
        <w:t>Информационно-коммуникативные средства:</w:t>
      </w:r>
    </w:p>
    <w:p w:rsidR="00774C94" w:rsidRPr="0065339A" w:rsidRDefault="00774C94" w:rsidP="00774C94">
      <w:pPr>
        <w:spacing w:after="0" w:line="240" w:lineRule="auto"/>
        <w:jc w:val="both"/>
        <w:rPr>
          <w:rFonts w:ascii="Times New Roman" w:eastAsia="Times New Roman" w:hAnsi="Times New Roman" w:cs="Times New Roman"/>
          <w:i/>
          <w:sz w:val="24"/>
          <w:szCs w:val="24"/>
        </w:rPr>
      </w:pPr>
      <w:r w:rsidRPr="0065339A">
        <w:rPr>
          <w:rFonts w:ascii="Times New Roman" w:eastAsia="Times New Roman" w:hAnsi="Times New Roman" w:cs="Times New Roman"/>
          <w:i/>
          <w:sz w:val="24"/>
          <w:szCs w:val="24"/>
        </w:rPr>
        <w:t xml:space="preserve">Тематические презентации </w:t>
      </w:r>
    </w:p>
    <w:p w:rsidR="00774C94" w:rsidRPr="0065339A" w:rsidRDefault="00774C94" w:rsidP="00774C94">
      <w:pPr>
        <w:spacing w:after="0" w:line="240" w:lineRule="auto"/>
        <w:jc w:val="both"/>
        <w:rPr>
          <w:rFonts w:ascii="Times New Roman" w:hAnsi="Times New Roman" w:cs="Times New Roman"/>
          <w:i/>
          <w:sz w:val="24"/>
          <w:szCs w:val="24"/>
        </w:rPr>
      </w:pPr>
      <w:r w:rsidRPr="0065339A">
        <w:rPr>
          <w:rFonts w:ascii="Times New Roman" w:hAnsi="Times New Roman" w:cs="Times New Roman"/>
          <w:i/>
          <w:sz w:val="24"/>
          <w:szCs w:val="24"/>
        </w:rPr>
        <w:t>Интернет-ресурсы</w:t>
      </w:r>
    </w:p>
    <w:p w:rsidR="00774C94" w:rsidRPr="0065339A" w:rsidRDefault="00774C94" w:rsidP="00774C94">
      <w:pPr>
        <w:tabs>
          <w:tab w:val="left" w:pos="402"/>
          <w:tab w:val="center" w:pos="2285"/>
        </w:tabs>
        <w:spacing w:after="0" w:line="240" w:lineRule="auto"/>
        <w:jc w:val="both"/>
        <w:rPr>
          <w:rStyle w:val="ae"/>
          <w:rFonts w:ascii="Times New Roman" w:hAnsi="Times New Roman" w:cs="Times New Roman"/>
          <w:color w:val="auto"/>
          <w:sz w:val="24"/>
          <w:szCs w:val="24"/>
        </w:rPr>
      </w:pPr>
      <w:hyperlink r:id="rId6" w:history="1">
        <w:r w:rsidRPr="0065339A">
          <w:rPr>
            <w:rStyle w:val="ae"/>
            <w:rFonts w:ascii="Times New Roman" w:hAnsi="Times New Roman" w:cs="Times New Roman"/>
            <w:color w:val="auto"/>
            <w:sz w:val="24"/>
            <w:szCs w:val="24"/>
          </w:rPr>
          <w:t>http://planetaznaniy.astrel.ru</w:t>
        </w:r>
      </w:hyperlink>
      <w:r w:rsidRPr="0065339A">
        <w:rPr>
          <w:rFonts w:ascii="Times New Roman" w:hAnsi="Times New Roman" w:cs="Times New Roman"/>
          <w:sz w:val="24"/>
          <w:szCs w:val="24"/>
        </w:rPr>
        <w:t xml:space="preserve">, </w:t>
      </w:r>
      <w:hyperlink w:history="1">
        <w:r w:rsidRPr="0065339A">
          <w:rPr>
            <w:rStyle w:val="ae"/>
            <w:rFonts w:ascii="Times New Roman" w:hAnsi="Times New Roman" w:cs="Times New Roman"/>
            <w:color w:val="auto"/>
            <w:sz w:val="24"/>
            <w:szCs w:val="24"/>
          </w:rPr>
          <w:t xml:space="preserve">http://www.uchportal.ru, </w:t>
        </w:r>
      </w:hyperlink>
      <w:hyperlink r:id="rId7" w:history="1">
        <w:r w:rsidRPr="0065339A">
          <w:rPr>
            <w:rStyle w:val="ae"/>
            <w:rFonts w:ascii="Times New Roman" w:hAnsi="Times New Roman" w:cs="Times New Roman"/>
            <w:color w:val="auto"/>
            <w:sz w:val="24"/>
            <w:szCs w:val="24"/>
          </w:rPr>
          <w:t>http://presentatio.ru</w:t>
        </w:r>
      </w:hyperlink>
      <w:r w:rsidRPr="0065339A">
        <w:rPr>
          <w:rStyle w:val="ae"/>
          <w:rFonts w:ascii="Times New Roman" w:hAnsi="Times New Roman" w:cs="Times New Roman"/>
          <w:color w:val="auto"/>
          <w:sz w:val="24"/>
          <w:szCs w:val="24"/>
        </w:rPr>
        <w:t xml:space="preserve">, </w:t>
      </w:r>
      <w:hyperlink r:id="rId8" w:history="1">
        <w:r w:rsidRPr="0065339A">
          <w:rPr>
            <w:rStyle w:val="ae"/>
            <w:rFonts w:ascii="Times New Roman" w:hAnsi="Times New Roman" w:cs="Times New Roman"/>
            <w:color w:val="auto"/>
            <w:sz w:val="24"/>
            <w:szCs w:val="24"/>
          </w:rPr>
          <w:t>http://ped-kopilka.ru</w:t>
        </w:r>
      </w:hyperlink>
      <w:r w:rsidRPr="0065339A">
        <w:rPr>
          <w:rStyle w:val="ae"/>
          <w:rFonts w:ascii="Times New Roman" w:hAnsi="Times New Roman" w:cs="Times New Roman"/>
          <w:color w:val="auto"/>
          <w:sz w:val="24"/>
          <w:szCs w:val="24"/>
        </w:rPr>
        <w:t xml:space="preserve">, </w:t>
      </w:r>
      <w:hyperlink r:id="rId9" w:history="1">
        <w:r w:rsidRPr="0065339A">
          <w:rPr>
            <w:rStyle w:val="ae"/>
            <w:rFonts w:ascii="Times New Roman" w:hAnsi="Times New Roman" w:cs="Times New Roman"/>
            <w:color w:val="auto"/>
            <w:sz w:val="24"/>
            <w:szCs w:val="24"/>
          </w:rPr>
          <w:t>http://prezentacii.com</w:t>
        </w:r>
      </w:hyperlink>
      <w:r w:rsidRPr="0065339A">
        <w:rPr>
          <w:rStyle w:val="ae"/>
          <w:rFonts w:ascii="Times New Roman" w:hAnsi="Times New Roman" w:cs="Times New Roman"/>
          <w:color w:val="auto"/>
          <w:sz w:val="24"/>
          <w:szCs w:val="24"/>
        </w:rPr>
        <w:t xml:space="preserve">, </w:t>
      </w:r>
      <w:hyperlink r:id="rId10" w:history="1">
        <w:r w:rsidRPr="0065339A">
          <w:rPr>
            <w:rStyle w:val="ae"/>
            <w:rFonts w:ascii="Times New Roman" w:hAnsi="Times New Roman" w:cs="Times New Roman"/>
            <w:color w:val="auto"/>
            <w:sz w:val="24"/>
            <w:szCs w:val="24"/>
          </w:rPr>
          <w:t>http://www.zavuch.info</w:t>
        </w:r>
      </w:hyperlink>
      <w:r w:rsidRPr="0065339A">
        <w:rPr>
          <w:rStyle w:val="ae"/>
          <w:rFonts w:ascii="Times New Roman" w:hAnsi="Times New Roman" w:cs="Times New Roman"/>
          <w:color w:val="auto"/>
          <w:sz w:val="24"/>
          <w:szCs w:val="24"/>
        </w:rPr>
        <w:t xml:space="preserve">, </w:t>
      </w:r>
      <w:hyperlink w:history="1">
        <w:r w:rsidRPr="0065339A">
          <w:rPr>
            <w:rStyle w:val="ae"/>
            <w:rFonts w:ascii="Times New Roman" w:hAnsi="Times New Roman" w:cs="Times New Roman"/>
            <w:color w:val="auto"/>
            <w:sz w:val="24"/>
            <w:szCs w:val="24"/>
          </w:rPr>
          <w:t xml:space="preserve">http://pedsovet.su, </w:t>
        </w:r>
      </w:hyperlink>
      <w:hyperlink r:id="rId11" w:history="1">
        <w:r w:rsidRPr="0065339A">
          <w:rPr>
            <w:rStyle w:val="ae"/>
            <w:rFonts w:ascii="Times New Roman" w:hAnsi="Times New Roman" w:cs="Times New Roman"/>
            <w:color w:val="auto"/>
            <w:sz w:val="24"/>
            <w:szCs w:val="24"/>
          </w:rPr>
          <w:t>https://1september.ru</w:t>
        </w:r>
      </w:hyperlink>
      <w:r w:rsidRPr="0065339A">
        <w:rPr>
          <w:rStyle w:val="ae"/>
          <w:rFonts w:ascii="Times New Roman" w:hAnsi="Times New Roman" w:cs="Times New Roman"/>
          <w:color w:val="auto"/>
          <w:sz w:val="24"/>
          <w:szCs w:val="24"/>
        </w:rPr>
        <w:t xml:space="preserve">, </w:t>
      </w:r>
      <w:hyperlink r:id="rId12" w:history="1">
        <w:r w:rsidRPr="0065339A">
          <w:rPr>
            <w:rStyle w:val="ae"/>
            <w:rFonts w:ascii="Times New Roman" w:hAnsi="Times New Roman" w:cs="Times New Roman"/>
            <w:color w:val="auto"/>
            <w:sz w:val="24"/>
            <w:szCs w:val="24"/>
          </w:rPr>
          <w:t>http://www.uchmet.ru</w:t>
        </w:r>
      </w:hyperlink>
      <w:r w:rsidRPr="0065339A">
        <w:rPr>
          <w:rStyle w:val="ae"/>
          <w:rFonts w:ascii="Times New Roman" w:hAnsi="Times New Roman" w:cs="Times New Roman"/>
          <w:color w:val="auto"/>
          <w:sz w:val="24"/>
          <w:szCs w:val="24"/>
        </w:rPr>
        <w:t xml:space="preserve">, </w:t>
      </w:r>
      <w:hyperlink r:id="rId13" w:history="1">
        <w:r w:rsidRPr="0065339A">
          <w:rPr>
            <w:rStyle w:val="ae"/>
            <w:rFonts w:ascii="Times New Roman" w:hAnsi="Times New Roman" w:cs="Times New Roman"/>
            <w:color w:val="auto"/>
            <w:sz w:val="24"/>
            <w:szCs w:val="24"/>
          </w:rPr>
          <w:t>http://pedagogie.ru</w:t>
        </w:r>
      </w:hyperlink>
      <w:r w:rsidRPr="0065339A">
        <w:rPr>
          <w:rStyle w:val="ae"/>
          <w:rFonts w:ascii="Times New Roman" w:hAnsi="Times New Roman" w:cs="Times New Roman"/>
          <w:color w:val="auto"/>
          <w:sz w:val="24"/>
          <w:szCs w:val="24"/>
        </w:rPr>
        <w:t xml:space="preserve">, </w:t>
      </w:r>
      <w:hyperlink r:id="rId14" w:history="1">
        <w:r w:rsidRPr="0065339A">
          <w:rPr>
            <w:rStyle w:val="ae"/>
            <w:rFonts w:ascii="Times New Roman" w:hAnsi="Times New Roman" w:cs="Times New Roman"/>
            <w:color w:val="auto"/>
            <w:sz w:val="24"/>
            <w:szCs w:val="24"/>
          </w:rPr>
          <w:t>http://infourok.ru</w:t>
        </w:r>
      </w:hyperlink>
      <w:r w:rsidRPr="0065339A">
        <w:rPr>
          <w:rStyle w:val="ae"/>
          <w:rFonts w:ascii="Times New Roman" w:hAnsi="Times New Roman" w:cs="Times New Roman"/>
          <w:color w:val="auto"/>
          <w:sz w:val="24"/>
          <w:szCs w:val="24"/>
        </w:rPr>
        <w:t xml:space="preserve">, </w:t>
      </w:r>
      <w:hyperlink r:id="rId15" w:history="1">
        <w:r w:rsidRPr="0065339A">
          <w:rPr>
            <w:rStyle w:val="ae"/>
            <w:rFonts w:ascii="Times New Roman" w:hAnsi="Times New Roman" w:cs="Times New Roman"/>
            <w:color w:val="auto"/>
            <w:sz w:val="24"/>
            <w:szCs w:val="24"/>
          </w:rPr>
          <w:t>http://uchkopilka.ru</w:t>
        </w:r>
      </w:hyperlink>
    </w:p>
    <w:p w:rsidR="00774C94" w:rsidRPr="0065339A" w:rsidRDefault="00774C94" w:rsidP="00774C94">
      <w:pPr>
        <w:spacing w:line="240" w:lineRule="auto"/>
        <w:jc w:val="both"/>
        <w:rPr>
          <w:rFonts w:ascii="Times New Roman" w:hAnsi="Times New Roman" w:cs="Times New Roman"/>
          <w:sz w:val="24"/>
          <w:szCs w:val="24"/>
        </w:rPr>
      </w:pPr>
    </w:p>
    <w:p w:rsidR="00774C94" w:rsidRDefault="00774C94"/>
    <w:sectPr w:rsidR="00774C94" w:rsidSect="00774C94">
      <w:pgSz w:w="16838" w:h="11906" w:orient="landscape"/>
      <w:pgMar w:top="567" w:right="53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eeSans">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AAC"/>
    <w:multiLevelType w:val="hybridMultilevel"/>
    <w:tmpl w:val="64883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3566C"/>
    <w:multiLevelType w:val="hybridMultilevel"/>
    <w:tmpl w:val="8E40CF2E"/>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3952A3"/>
    <w:multiLevelType w:val="hybridMultilevel"/>
    <w:tmpl w:val="DB606A1C"/>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6F79DF"/>
    <w:multiLevelType w:val="hybridMultilevel"/>
    <w:tmpl w:val="48BCA8D0"/>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D85014"/>
    <w:multiLevelType w:val="hybridMultilevel"/>
    <w:tmpl w:val="BAC0C850"/>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63F58FA"/>
    <w:multiLevelType w:val="hybridMultilevel"/>
    <w:tmpl w:val="52166AC2"/>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E4053C2"/>
    <w:multiLevelType w:val="hybridMultilevel"/>
    <w:tmpl w:val="0456A376"/>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6E6D19"/>
    <w:multiLevelType w:val="hybridMultilevel"/>
    <w:tmpl w:val="F118E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276A6A"/>
    <w:multiLevelType w:val="hybridMultilevel"/>
    <w:tmpl w:val="3FB45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4B5D58"/>
    <w:multiLevelType w:val="hybridMultilevel"/>
    <w:tmpl w:val="64883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90658F"/>
    <w:multiLevelType w:val="hybridMultilevel"/>
    <w:tmpl w:val="E8966A92"/>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59C64EC6"/>
    <w:multiLevelType w:val="hybridMultilevel"/>
    <w:tmpl w:val="DA9E70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5F811FFF"/>
    <w:multiLevelType w:val="hybridMultilevel"/>
    <w:tmpl w:val="50F66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F7015B"/>
    <w:multiLevelType w:val="hybridMultilevel"/>
    <w:tmpl w:val="43161244"/>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A13795"/>
    <w:multiLevelType w:val="hybridMultilevel"/>
    <w:tmpl w:val="3A322126"/>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7CD37CC3"/>
    <w:multiLevelType w:val="hybridMultilevel"/>
    <w:tmpl w:val="0BECC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
  </w:num>
  <w:num w:numId="4">
    <w:abstractNumId w:val="15"/>
  </w:num>
  <w:num w:numId="5">
    <w:abstractNumId w:val="3"/>
  </w:num>
  <w:num w:numId="6">
    <w:abstractNumId w:val="4"/>
  </w:num>
  <w:num w:numId="7">
    <w:abstractNumId w:val="8"/>
  </w:num>
  <w:num w:numId="8">
    <w:abstractNumId w:val="6"/>
  </w:num>
  <w:num w:numId="9">
    <w:abstractNumId w:val="2"/>
  </w:num>
  <w:num w:numId="10">
    <w:abstractNumId w:val="11"/>
  </w:num>
  <w:num w:numId="11">
    <w:abstractNumId w:val="14"/>
  </w:num>
  <w:num w:numId="12">
    <w:abstractNumId w:val="9"/>
  </w:num>
  <w:num w:numId="13">
    <w:abstractNumId w:val="18"/>
  </w:num>
  <w:num w:numId="14">
    <w:abstractNumId w:val="16"/>
  </w:num>
  <w:num w:numId="15">
    <w:abstractNumId w:val="7"/>
  </w:num>
  <w:num w:numId="16">
    <w:abstractNumId w:val="17"/>
  </w:num>
  <w:num w:numId="17">
    <w:abstractNumId w:val="12"/>
  </w:num>
  <w:num w:numId="18">
    <w:abstractNumId w:val="5"/>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774C94"/>
    <w:rsid w:val="003D2A98"/>
    <w:rsid w:val="00774C94"/>
    <w:rsid w:val="00A31CB1"/>
    <w:rsid w:val="00AD17E0"/>
    <w:rsid w:val="00C53466"/>
    <w:rsid w:val="00F01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74C94"/>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uiPriority w:val="9"/>
    <w:unhideWhenUsed/>
    <w:qFormat/>
    <w:rsid w:val="00774C94"/>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4C94"/>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774C94"/>
    <w:rPr>
      <w:rFonts w:ascii="Cambria" w:eastAsia="Times New Roman" w:hAnsi="Cambria" w:cs="Times New Roman"/>
      <w:b/>
      <w:bCs/>
      <w:sz w:val="26"/>
      <w:szCs w:val="26"/>
    </w:rPr>
  </w:style>
  <w:style w:type="paragraph" w:customStyle="1" w:styleId="Default">
    <w:name w:val="Default"/>
    <w:rsid w:val="00774C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Название Знак"/>
    <w:basedOn w:val="a0"/>
    <w:link w:val="a4"/>
    <w:uiPriority w:val="10"/>
    <w:rsid w:val="00774C94"/>
    <w:rPr>
      <w:rFonts w:ascii="Calibri" w:eastAsia="Arial Unicode MS" w:hAnsi="Calibri" w:cs="FreeSans"/>
      <w:i/>
      <w:iCs/>
      <w:sz w:val="24"/>
      <w:szCs w:val="24"/>
    </w:rPr>
  </w:style>
  <w:style w:type="paragraph" w:styleId="a5">
    <w:name w:val="Normal (Web)"/>
    <w:basedOn w:val="a"/>
    <w:uiPriority w:val="99"/>
    <w:rsid w:val="00774C94"/>
    <w:pPr>
      <w:suppressAutoHyphens/>
      <w:spacing w:before="100" w:after="100" w:line="100" w:lineRule="atLeast"/>
    </w:pPr>
    <w:rPr>
      <w:rFonts w:ascii="Times New Roman" w:eastAsia="Times New Roman" w:hAnsi="Times New Roman" w:cs="Times New Roman"/>
      <w:sz w:val="24"/>
      <w:szCs w:val="24"/>
      <w:lang w:eastAsia="zh-CN"/>
    </w:rPr>
  </w:style>
  <w:style w:type="paragraph" w:styleId="a6">
    <w:name w:val="No Spacing"/>
    <w:uiPriority w:val="1"/>
    <w:qFormat/>
    <w:rsid w:val="00774C94"/>
    <w:pPr>
      <w:spacing w:after="0" w:line="240" w:lineRule="auto"/>
    </w:pPr>
    <w:rPr>
      <w:rFonts w:ascii="Calibri" w:eastAsia="Calibri" w:hAnsi="Calibri" w:cs="Times New Roman"/>
      <w:lang w:eastAsia="en-US"/>
    </w:rPr>
  </w:style>
  <w:style w:type="paragraph" w:styleId="a4">
    <w:name w:val="Title"/>
    <w:basedOn w:val="a"/>
    <w:next w:val="a"/>
    <w:link w:val="a3"/>
    <w:uiPriority w:val="10"/>
    <w:qFormat/>
    <w:rsid w:val="00774C94"/>
    <w:pPr>
      <w:spacing w:before="240" w:after="60" w:line="240" w:lineRule="auto"/>
      <w:jc w:val="center"/>
      <w:outlineLvl w:val="0"/>
    </w:pPr>
    <w:rPr>
      <w:rFonts w:ascii="Calibri" w:eastAsia="Arial Unicode MS" w:hAnsi="Calibri" w:cs="FreeSans"/>
      <w:i/>
      <w:iCs/>
      <w:sz w:val="24"/>
      <w:szCs w:val="24"/>
    </w:rPr>
  </w:style>
  <w:style w:type="character" w:customStyle="1" w:styleId="11">
    <w:name w:val="Название Знак1"/>
    <w:basedOn w:val="a0"/>
    <w:link w:val="a4"/>
    <w:uiPriority w:val="10"/>
    <w:rsid w:val="00774C94"/>
    <w:rPr>
      <w:rFonts w:asciiTheme="majorHAnsi" w:eastAsiaTheme="majorEastAsia" w:hAnsiTheme="majorHAnsi" w:cstheme="majorBidi"/>
      <w:color w:val="17365D" w:themeColor="text2" w:themeShade="BF"/>
      <w:spacing w:val="5"/>
      <w:kern w:val="28"/>
      <w:sz w:val="52"/>
      <w:szCs w:val="52"/>
    </w:rPr>
  </w:style>
  <w:style w:type="character" w:customStyle="1" w:styleId="FontStyle11">
    <w:name w:val="Font Style11"/>
    <w:basedOn w:val="a0"/>
    <w:rsid w:val="00774C94"/>
    <w:rPr>
      <w:rFonts w:ascii="Times New Roman" w:hAnsi="Times New Roman" w:cs="Times New Roman"/>
      <w:b/>
      <w:bCs/>
      <w:sz w:val="24"/>
      <w:szCs w:val="24"/>
    </w:rPr>
  </w:style>
  <w:style w:type="character" w:styleId="a7">
    <w:name w:val="Strong"/>
    <w:basedOn w:val="a0"/>
    <w:qFormat/>
    <w:rsid w:val="00774C94"/>
    <w:rPr>
      <w:b/>
      <w:bCs/>
    </w:rPr>
  </w:style>
  <w:style w:type="character" w:customStyle="1" w:styleId="apple-converted-space">
    <w:name w:val="apple-converted-space"/>
    <w:basedOn w:val="a0"/>
    <w:rsid w:val="00774C94"/>
  </w:style>
  <w:style w:type="paragraph" w:styleId="a8">
    <w:name w:val="List Paragraph"/>
    <w:basedOn w:val="a"/>
    <w:uiPriority w:val="34"/>
    <w:qFormat/>
    <w:rsid w:val="00774C94"/>
    <w:pPr>
      <w:ind w:left="720"/>
      <w:contextualSpacing/>
    </w:pPr>
  </w:style>
  <w:style w:type="paragraph" w:styleId="a9">
    <w:name w:val="header"/>
    <w:basedOn w:val="a"/>
    <w:link w:val="aa"/>
    <w:uiPriority w:val="99"/>
    <w:semiHidden/>
    <w:unhideWhenUsed/>
    <w:rsid w:val="00774C9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74C94"/>
  </w:style>
  <w:style w:type="paragraph" w:styleId="ab">
    <w:name w:val="footer"/>
    <w:basedOn w:val="a"/>
    <w:link w:val="ac"/>
    <w:uiPriority w:val="99"/>
    <w:semiHidden/>
    <w:unhideWhenUsed/>
    <w:rsid w:val="00774C9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74C94"/>
  </w:style>
  <w:style w:type="table" w:styleId="ad">
    <w:name w:val="Table Grid"/>
    <w:basedOn w:val="a1"/>
    <w:uiPriority w:val="59"/>
    <w:rsid w:val="00774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774C94"/>
    <w:rPr>
      <w:color w:val="0000FF" w:themeColor="hyperlink"/>
      <w:u w:val="single"/>
    </w:rPr>
  </w:style>
  <w:style w:type="paragraph" w:styleId="af">
    <w:name w:val="Balloon Text"/>
    <w:basedOn w:val="a"/>
    <w:link w:val="af0"/>
    <w:uiPriority w:val="99"/>
    <w:semiHidden/>
    <w:unhideWhenUsed/>
    <w:rsid w:val="00774C9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74C94"/>
    <w:rPr>
      <w:rFonts w:ascii="Tahoma" w:hAnsi="Tahoma" w:cs="Tahoma"/>
      <w:sz w:val="16"/>
      <w:szCs w:val="16"/>
    </w:rPr>
  </w:style>
  <w:style w:type="paragraph" w:customStyle="1" w:styleId="TableParagraph">
    <w:name w:val="Table Paragraph"/>
    <w:basedOn w:val="a"/>
    <w:uiPriority w:val="1"/>
    <w:qFormat/>
    <w:rsid w:val="00774C94"/>
    <w:pPr>
      <w:widowControl w:val="0"/>
      <w:autoSpaceDE w:val="0"/>
      <w:autoSpaceDN w:val="0"/>
      <w:spacing w:after="0" w:line="240" w:lineRule="auto"/>
      <w:ind w:left="94"/>
      <w:jc w:val="center"/>
    </w:pPr>
    <w:rPr>
      <w:rFonts w:ascii="Times New Roman" w:eastAsia="Times New Roman" w:hAnsi="Times New Roman" w:cs="Times New Roman"/>
      <w:lang w:eastAsia="en-US"/>
    </w:rPr>
  </w:style>
  <w:style w:type="paragraph" w:customStyle="1" w:styleId="WW-">
    <w:name w:val="WW-Базовый"/>
    <w:rsid w:val="00774C94"/>
    <w:pPr>
      <w:suppressAutoHyphens/>
    </w:pPr>
    <w:rPr>
      <w:rFonts w:ascii="Calibri" w:eastAsia="Arial Unicode MS" w:hAnsi="Calibri" w:cs="Calibri"/>
      <w:lang w:eastAsia="zh-CN"/>
    </w:rPr>
  </w:style>
  <w:style w:type="paragraph" w:customStyle="1" w:styleId="pboth">
    <w:name w:val="pboth"/>
    <w:basedOn w:val="a"/>
    <w:rsid w:val="00774C9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1"/>
    <w:uiPriority w:val="59"/>
    <w:rsid w:val="00AD17E0"/>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8652917">
      <w:bodyDiv w:val="1"/>
      <w:marLeft w:val="0"/>
      <w:marRight w:val="0"/>
      <w:marTop w:val="0"/>
      <w:marBottom w:val="0"/>
      <w:divBdr>
        <w:top w:val="none" w:sz="0" w:space="0" w:color="auto"/>
        <w:left w:val="none" w:sz="0" w:space="0" w:color="auto"/>
        <w:bottom w:val="none" w:sz="0" w:space="0" w:color="auto"/>
        <w:right w:val="none" w:sz="0" w:space="0" w:color="auto"/>
      </w:divBdr>
    </w:div>
    <w:div w:id="946422585">
      <w:bodyDiv w:val="1"/>
      <w:marLeft w:val="0"/>
      <w:marRight w:val="0"/>
      <w:marTop w:val="0"/>
      <w:marBottom w:val="0"/>
      <w:divBdr>
        <w:top w:val="none" w:sz="0" w:space="0" w:color="auto"/>
        <w:left w:val="none" w:sz="0" w:space="0" w:color="auto"/>
        <w:bottom w:val="none" w:sz="0" w:space="0" w:color="auto"/>
        <w:right w:val="none" w:sz="0" w:space="0" w:color="auto"/>
      </w:divBdr>
    </w:div>
    <w:div w:id="1227956809">
      <w:bodyDiv w:val="1"/>
      <w:marLeft w:val="0"/>
      <w:marRight w:val="0"/>
      <w:marTop w:val="0"/>
      <w:marBottom w:val="0"/>
      <w:divBdr>
        <w:top w:val="none" w:sz="0" w:space="0" w:color="auto"/>
        <w:left w:val="none" w:sz="0" w:space="0" w:color="auto"/>
        <w:bottom w:val="none" w:sz="0" w:space="0" w:color="auto"/>
        <w:right w:val="none" w:sz="0" w:space="0" w:color="auto"/>
      </w:divBdr>
    </w:div>
    <w:div w:id="1679236936">
      <w:bodyDiv w:val="1"/>
      <w:marLeft w:val="0"/>
      <w:marRight w:val="0"/>
      <w:marTop w:val="0"/>
      <w:marBottom w:val="0"/>
      <w:divBdr>
        <w:top w:val="none" w:sz="0" w:space="0" w:color="auto"/>
        <w:left w:val="none" w:sz="0" w:space="0" w:color="auto"/>
        <w:bottom w:val="none" w:sz="0" w:space="0" w:color="auto"/>
        <w:right w:val="none" w:sz="0" w:space="0" w:color="auto"/>
      </w:divBdr>
    </w:div>
    <w:div w:id="190926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d-kopilka.ru" TargetMode="External"/><Relationship Id="rId13" Type="http://schemas.openxmlformats.org/officeDocument/2006/relationships/hyperlink" Target="http://pedagogie.ru" TargetMode="External"/><Relationship Id="rId3" Type="http://schemas.openxmlformats.org/officeDocument/2006/relationships/settings" Target="settings.xml"/><Relationship Id="rId7" Type="http://schemas.openxmlformats.org/officeDocument/2006/relationships/hyperlink" Target="http://presentatio.ru/prezentaci/literatura/7695.html" TargetMode="External"/><Relationship Id="rId12" Type="http://schemas.openxmlformats.org/officeDocument/2006/relationships/hyperlink" Target="http://www.uchmet.ru/library/material/1376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lanetaznaniy.astrel.ru" TargetMode="External"/><Relationship Id="rId11" Type="http://schemas.openxmlformats.org/officeDocument/2006/relationships/hyperlink" Target="https://1september.ru" TargetMode="External"/><Relationship Id="rId5" Type="http://schemas.openxmlformats.org/officeDocument/2006/relationships/image" Target="media/image1.jpeg"/><Relationship Id="rId15" Type="http://schemas.openxmlformats.org/officeDocument/2006/relationships/hyperlink" Target="http://uchkopilka.ru/literatura/programmy/1806-rabochaya-programma-v-7-klasse-po-literature-70-chasov-v-ya-korovina" TargetMode="External"/><Relationship Id="rId10" Type="http://schemas.openxmlformats.org/officeDocument/2006/relationships/hyperlink" Target="http://www.zavuch.info/methodlib/157/62657/" TargetMode="External"/><Relationship Id="rId4" Type="http://schemas.openxmlformats.org/officeDocument/2006/relationships/webSettings" Target="webSettings.xml"/><Relationship Id="rId9" Type="http://schemas.openxmlformats.org/officeDocument/2006/relationships/hyperlink" Target="http://prezentacii.com/obschestvoznanie/5561-portfolio-uchitelya-nachalnyh-klassov.html" TargetMode="External"/><Relationship Id="rId14" Type="http://schemas.openxmlformats.org/officeDocument/2006/relationships/hyperlink" Target="http://infourok.ru/material.html?mid=1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15</Pages>
  <Words>5607</Words>
  <Characters>31964</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Началка</dc:creator>
  <cp:keywords/>
  <dc:description/>
  <cp:lastModifiedBy>Началка</cp:lastModifiedBy>
  <cp:revision>3</cp:revision>
  <dcterms:created xsi:type="dcterms:W3CDTF">2023-09-23T02:59:00Z</dcterms:created>
  <dcterms:modified xsi:type="dcterms:W3CDTF">2023-09-23T03:49:00Z</dcterms:modified>
</cp:coreProperties>
</file>