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4C68" w14:textId="56ADC15C" w:rsidR="003F6A1F" w:rsidRPr="00B35843" w:rsidRDefault="00A3418F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7CBB33" wp14:editId="664741A2">
            <wp:extent cx="5076825" cy="7200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7681C" w14:textId="72A594F2" w:rsidR="009E5B5E" w:rsidRPr="00B35843" w:rsidRDefault="009E5B5E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17BCF92" w14:textId="15B5D589" w:rsidR="003665A4" w:rsidRPr="00B35843" w:rsidRDefault="009E5B5E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r w:rsidR="00D61B51" w:rsidRPr="00B3584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 w:rsidR="00D61B51"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то общеобразовательная программа, адаптированная для </w:t>
      </w:r>
      <w:r w:rsidR="00D61B51" w:rsidRPr="00B3584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</w:t>
      </w:r>
      <w:r w:rsidR="003665A4" w:rsidRPr="00B35843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развития, о</w:t>
      </w:r>
      <w:r w:rsidR="003665A4" w:rsidRPr="00B35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пределяющая базовые объем и содержание образования обучающихся с ЗПР, получающих начальное общее образование</w:t>
      </w:r>
      <w:proofErr w:type="gramStart"/>
      <w:r w:rsidR="003665A4" w:rsidRPr="00B35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665A4" w:rsidRPr="00B35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14:paraId="69872147" w14:textId="240C4867" w:rsidR="00C867A3" w:rsidRPr="00B35843" w:rsidRDefault="00D61B51" w:rsidP="00B35843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B35843">
        <w:rPr>
          <w:b w:val="0"/>
          <w:bCs w:val="0"/>
          <w:sz w:val="24"/>
          <w:szCs w:val="24"/>
        </w:rPr>
        <w:t>Рабочая программа по предмету «</w:t>
      </w:r>
      <w:r w:rsidR="00A3418F">
        <w:rPr>
          <w:b w:val="0"/>
          <w:bCs w:val="0"/>
          <w:sz w:val="24"/>
          <w:szCs w:val="24"/>
        </w:rPr>
        <w:t>Технология</w:t>
      </w:r>
      <w:r w:rsidRPr="00B35843">
        <w:rPr>
          <w:b w:val="0"/>
          <w:bCs w:val="0"/>
          <w:sz w:val="24"/>
          <w:szCs w:val="24"/>
        </w:rPr>
        <w:t xml:space="preserve">» разработана </w:t>
      </w:r>
      <w:r w:rsidR="009E5B5E" w:rsidRPr="00B35843">
        <w:rPr>
          <w:b w:val="0"/>
          <w:bCs w:val="0"/>
          <w:sz w:val="24"/>
          <w:szCs w:val="24"/>
        </w:rPr>
        <w:t>на основе</w:t>
      </w:r>
      <w:r w:rsidR="00182843" w:rsidRPr="00B35843">
        <w:rPr>
          <w:b w:val="0"/>
          <w:bCs w:val="0"/>
          <w:sz w:val="24"/>
          <w:szCs w:val="24"/>
        </w:rPr>
        <w:t xml:space="preserve"> </w:t>
      </w:r>
      <w:r w:rsidR="00656656" w:rsidRPr="00B35843">
        <w:rPr>
          <w:b w:val="0"/>
          <w:bCs w:val="0"/>
          <w:color w:val="333333"/>
          <w:sz w:val="24"/>
          <w:szCs w:val="24"/>
        </w:rPr>
        <w:t xml:space="preserve">Федеральной адаптированной образовательной программы </w:t>
      </w:r>
      <w:r w:rsidR="003665A4" w:rsidRPr="00B35843">
        <w:rPr>
          <w:b w:val="0"/>
          <w:bCs w:val="0"/>
          <w:color w:val="333333"/>
          <w:sz w:val="24"/>
          <w:szCs w:val="24"/>
        </w:rPr>
        <w:t xml:space="preserve">начального общего образования для обучающихся с ограниченными возможностями здоровья </w:t>
      </w:r>
      <w:r w:rsidR="00C867A3" w:rsidRPr="00B35843">
        <w:rPr>
          <w:b w:val="0"/>
          <w:bCs w:val="0"/>
          <w:sz w:val="24"/>
          <w:szCs w:val="24"/>
          <w:shd w:val="clear" w:color="auto" w:fill="FFFFFF"/>
        </w:rPr>
        <w:t>(утверждена приказом Министерства просвещения РФ от 24 ноября 2022 г. N 102</w:t>
      </w:r>
      <w:r w:rsidR="003665A4" w:rsidRPr="00B35843">
        <w:rPr>
          <w:b w:val="0"/>
          <w:bCs w:val="0"/>
          <w:sz w:val="24"/>
          <w:szCs w:val="24"/>
          <w:shd w:val="clear" w:color="auto" w:fill="FFFFFF"/>
        </w:rPr>
        <w:t>3</w:t>
      </w:r>
      <w:r w:rsidR="00C867A3" w:rsidRPr="00B35843">
        <w:rPr>
          <w:b w:val="0"/>
          <w:bCs w:val="0"/>
          <w:sz w:val="24"/>
          <w:szCs w:val="24"/>
          <w:shd w:val="clear" w:color="auto" w:fill="FFFFFF"/>
        </w:rPr>
        <w:t>)</w:t>
      </w:r>
    </w:p>
    <w:p w14:paraId="13DC18C1" w14:textId="77777777" w:rsidR="003A6737" w:rsidRPr="00B35843" w:rsidRDefault="007C5416" w:rsidP="00B35843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5843">
        <w:rPr>
          <w:rFonts w:ascii="Times New Roman" w:hAnsi="Times New Roman"/>
          <w:bCs/>
          <w:sz w:val="24"/>
          <w:szCs w:val="24"/>
          <w:u w:val="single"/>
        </w:rPr>
        <w:t xml:space="preserve">Цель </w:t>
      </w:r>
      <w:r w:rsidR="00062A30" w:rsidRPr="00B35843">
        <w:rPr>
          <w:rFonts w:ascii="Times New Roman" w:hAnsi="Times New Roman"/>
          <w:bCs/>
          <w:sz w:val="24"/>
          <w:szCs w:val="24"/>
          <w:u w:val="single"/>
        </w:rPr>
        <w:t>программы</w:t>
      </w:r>
      <w:r w:rsidR="00062A30" w:rsidRPr="00B3584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A6737" w:rsidRPr="00B35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обеспечение выполнения требований </w:t>
      </w:r>
      <w:hyperlink r:id="rId9" w:history="1">
        <w:r w:rsidR="003A6737" w:rsidRPr="00B35843">
          <w:rPr>
            <w:rStyle w:val="a8"/>
            <w:rFonts w:ascii="Times New Roman" w:hAnsi="Times New Roman"/>
            <w:color w:val="3C5F87"/>
            <w:sz w:val="24"/>
            <w:szCs w:val="24"/>
            <w:bdr w:val="none" w:sz="0" w:space="0" w:color="auto" w:frame="1"/>
            <w:shd w:val="clear" w:color="auto" w:fill="FFFFFF"/>
          </w:rPr>
          <w:t>ФГОС</w:t>
        </w:r>
      </w:hyperlink>
      <w:r w:rsidR="003A6737" w:rsidRPr="00B358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2FBF4759" w14:textId="5E6CED65" w:rsidR="007C5416" w:rsidRPr="00B35843" w:rsidRDefault="007C5416" w:rsidP="00B35843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35843">
        <w:rPr>
          <w:rFonts w:ascii="Times New Roman" w:hAnsi="Times New Roman"/>
          <w:sz w:val="24"/>
          <w:szCs w:val="24"/>
          <w:u w:val="single"/>
        </w:rPr>
        <w:t>Задачи:</w:t>
      </w:r>
    </w:p>
    <w:p w14:paraId="5843658D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B35843">
        <w:rPr>
          <w:color w:val="00000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C9BC816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0" w:name="114714"/>
      <w:bookmarkEnd w:id="0"/>
      <w:r w:rsidRPr="00B35843">
        <w:rPr>
          <w:color w:val="000000"/>
        </w:rP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6F57C31D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1" w:name="114715"/>
      <w:bookmarkEnd w:id="1"/>
      <w:r w:rsidRPr="00B35843">
        <w:rPr>
          <w:color w:val="000000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14E5288C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2" w:name="114716"/>
      <w:bookmarkEnd w:id="2"/>
      <w:r w:rsidRPr="00B35843">
        <w:rPr>
          <w:color w:val="000000"/>
        </w:rPr>
        <w:t>создание благоприятных условий для удовлетворения особых образовательных потребностей обучающихся с ЗПР;</w:t>
      </w:r>
    </w:p>
    <w:p w14:paraId="365143D3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3" w:name="114717"/>
      <w:bookmarkEnd w:id="3"/>
      <w:r w:rsidRPr="00B35843">
        <w:rPr>
          <w:color w:val="000000"/>
        </w:rPr>
        <w:t>обеспечение доступности получения качественного начального общего образования;</w:t>
      </w:r>
    </w:p>
    <w:p w14:paraId="66A3BBA2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4" w:name="114718"/>
      <w:bookmarkEnd w:id="4"/>
      <w:r w:rsidRPr="00B35843">
        <w:rPr>
          <w:color w:val="000000"/>
        </w:rPr>
        <w:t>обеспечение преемственности начального общего и основного общего образования;</w:t>
      </w:r>
    </w:p>
    <w:p w14:paraId="326228B8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5" w:name="114719"/>
      <w:bookmarkEnd w:id="5"/>
      <w:r w:rsidRPr="00B35843">
        <w:rPr>
          <w:color w:val="000000"/>
        </w:rPr>
        <w:t>выявление и развитие возможностей и способностей обучающихся с ЗПР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14:paraId="7AC0DFC6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6" w:name="114720"/>
      <w:bookmarkEnd w:id="6"/>
      <w:r w:rsidRPr="00B35843">
        <w:rPr>
          <w:color w:val="000000"/>
        </w:rPr>
        <w:t>использование в образовательном процессе современных образовательных технологий деятельностного типа;</w:t>
      </w:r>
    </w:p>
    <w:p w14:paraId="5455B354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7" w:name="114721"/>
      <w:bookmarkEnd w:id="7"/>
      <w:r w:rsidRPr="00B35843">
        <w:rPr>
          <w:color w:val="000000"/>
        </w:rPr>
        <w:t>предоставление обучающимся с ЗПР возможности для эффективной самостоятельной работы;</w:t>
      </w:r>
    </w:p>
    <w:p w14:paraId="76CD75DA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8" w:name="114722"/>
      <w:bookmarkEnd w:id="8"/>
      <w:r w:rsidRPr="00B35843">
        <w:rPr>
          <w:color w:val="000000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14:paraId="432F3251" w14:textId="77777777" w:rsidR="003A6737" w:rsidRPr="00B35843" w:rsidRDefault="003A6737" w:rsidP="00E7572A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bookmarkStart w:id="9" w:name="114723"/>
      <w:bookmarkEnd w:id="9"/>
      <w:r w:rsidRPr="00B35843">
        <w:rPr>
          <w:color w:val="000000"/>
        </w:rPr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14:paraId="610295AE" w14:textId="04ED77B8" w:rsidR="00DF58C5" w:rsidRPr="00B35843" w:rsidRDefault="00DF58C5" w:rsidP="00B35843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843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4FB76C9D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ACE9395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 xml:space="preserve">Программа по технологии направлена на решение системы задач: </w:t>
      </w:r>
    </w:p>
    <w:p w14:paraId="72009F15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CE3CE4F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A6E72E8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 xml:space="preserve">формирование основ </w:t>
      </w:r>
      <w:proofErr w:type="spellStart"/>
      <w:r w:rsidRPr="00A3418F">
        <w:rPr>
          <w:rFonts w:ascii="Times New Roman" w:hAnsi="Times New Roman"/>
          <w:color w:val="000000"/>
          <w:sz w:val="24"/>
          <w:szCs w:val="20"/>
        </w:rPr>
        <w:t>чертёжно</w:t>
      </w:r>
      <w:proofErr w:type="spellEnd"/>
      <w:r w:rsidRPr="00A3418F">
        <w:rPr>
          <w:rFonts w:ascii="Times New Roman" w:hAnsi="Times New Roman"/>
          <w:color w:val="000000"/>
          <w:sz w:val="24"/>
          <w:szCs w:val="20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A3B0FB1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6D5B1DF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F15972C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A5540B0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39F6146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развитие гибкости и вариативности мышления, способностей к изобретательской деятельности;</w:t>
      </w:r>
    </w:p>
    <w:p w14:paraId="4463A341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D7AD2F3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BFB820E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AB91B64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A5CB008" w14:textId="77777777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DE78C" w14:textId="1D3D7643" w:rsidR="00C6575E" w:rsidRPr="00B35843" w:rsidRDefault="00C6575E" w:rsidP="00B3584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5843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6008445D" w14:textId="6ADC421F" w:rsidR="00A3418F" w:rsidRPr="00A3418F" w:rsidRDefault="00A3418F" w:rsidP="00A3418F">
      <w:pPr>
        <w:spacing w:after="0" w:line="240" w:lineRule="auto"/>
        <w:ind w:firstLine="601"/>
        <w:jc w:val="both"/>
        <w:rPr>
          <w:sz w:val="20"/>
          <w:szCs w:val="20"/>
        </w:rPr>
      </w:pPr>
      <w:r w:rsidRPr="00A3418F">
        <w:rPr>
          <w:rFonts w:ascii="Times New Roman" w:hAnsi="Times New Roman"/>
          <w:color w:val="000000"/>
          <w:sz w:val="24"/>
          <w:szCs w:val="20"/>
        </w:rPr>
        <w:t>‌</w:t>
      </w:r>
      <w:bookmarkStart w:id="10" w:name="6028649a-e0ac-451e-8172-b3f83139ddea"/>
      <w:r w:rsidRPr="00A3418F">
        <w:rPr>
          <w:rFonts w:ascii="Times New Roman" w:hAnsi="Times New Roman"/>
          <w:color w:val="000000"/>
          <w:sz w:val="24"/>
          <w:szCs w:val="20"/>
        </w:rPr>
        <w:t xml:space="preserve">Общее число часов, </w:t>
      </w:r>
      <w:r w:rsidRPr="00A3418F">
        <w:rPr>
          <w:rFonts w:ascii="Times New Roman" w:hAnsi="Times New Roman"/>
          <w:color w:val="000000"/>
          <w:sz w:val="24"/>
          <w:szCs w:val="20"/>
        </w:rPr>
        <w:t>отведенных</w:t>
      </w:r>
      <w:r w:rsidRPr="00A3418F">
        <w:rPr>
          <w:rFonts w:ascii="Times New Roman" w:hAnsi="Times New Roman"/>
          <w:color w:val="000000"/>
          <w:sz w:val="24"/>
          <w:szCs w:val="20"/>
        </w:rPr>
        <w:t xml:space="preserve">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0"/>
      <w:r w:rsidRPr="00A3418F">
        <w:rPr>
          <w:rFonts w:ascii="Times New Roman" w:hAnsi="Times New Roman"/>
          <w:color w:val="000000"/>
          <w:sz w:val="24"/>
          <w:szCs w:val="20"/>
        </w:rPr>
        <w:t>‌‌</w:t>
      </w:r>
    </w:p>
    <w:p w14:paraId="57F223E9" w14:textId="15044FD0" w:rsidR="005E07D1" w:rsidRPr="00B35843" w:rsidRDefault="005E07D1" w:rsidP="00B3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>содержания курса</w:t>
      </w:r>
    </w:p>
    <w:p w14:paraId="24F12226" w14:textId="0C94512B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жизни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51B7C101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природы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B35843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-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14:paraId="117432DC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человека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14:paraId="31CFE030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добра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14:paraId="0ED8691B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истины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14:paraId="1F44F838" w14:textId="4960406C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семьи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14:paraId="33F333CB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труда и творчества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14:paraId="1416B61C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свободы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46550EF6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социальной солидарности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14:paraId="482BD573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гражданственности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14:paraId="54A86DB3" w14:textId="1BE2082C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патриотизма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>-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14:paraId="5C854C75" w14:textId="77777777" w:rsidR="005E07D1" w:rsidRPr="00B35843" w:rsidRDefault="005E07D1" w:rsidP="00B35843">
      <w:pPr>
        <w:spacing w:after="0" w:line="240" w:lineRule="auto"/>
        <w:ind w:firstLine="567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B35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Ценность человечества</w:t>
      </w:r>
      <w:r w:rsidRPr="00B3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843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</w:rPr>
        <w:t xml:space="preserve">- </w:t>
      </w:r>
      <w:r w:rsidRPr="00B35843">
        <w:rPr>
          <w:rFonts w:ascii="Times New Roman" w:eastAsia="Times New Roman" w:hAnsi="Times New Roman" w:cs="Times New Roman"/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14:paraId="36526E6D" w14:textId="63ED39BF" w:rsidR="008A7668" w:rsidRDefault="00D800A6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</w:t>
      </w:r>
      <w:r w:rsidR="00D30242" w:rsidRPr="00B35843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1ECD4A07" w14:textId="77777777" w:rsidR="00B80528" w:rsidRPr="00B35843" w:rsidRDefault="00B80528" w:rsidP="00B358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9BA06" w14:textId="0478F764" w:rsidR="00541F2D" w:rsidRPr="0034005F" w:rsidRDefault="00B35843" w:rsidP="003400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106356"/>
      <w:bookmarkStart w:id="12" w:name="106363"/>
      <w:bookmarkStart w:id="13" w:name="106368"/>
      <w:bookmarkStart w:id="14" w:name="106369"/>
      <w:bookmarkStart w:id="15" w:name="106374"/>
      <w:bookmarkEnd w:id="11"/>
      <w:bookmarkEnd w:id="12"/>
      <w:bookmarkEnd w:id="13"/>
      <w:bookmarkEnd w:id="14"/>
      <w:bookmarkEnd w:id="15"/>
      <w:r w:rsidRPr="003400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</w:p>
    <w:p w14:paraId="6BB50133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9FBFCC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31D942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0C9233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F58AB7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7B65D0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A1ABD5D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EDF75F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06471B8" w14:textId="43FDEB24" w:rsidR="00A3418F" w:rsidRPr="00A3418F" w:rsidRDefault="00A3418F" w:rsidP="00A3418F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u w:val="single"/>
        </w:rPr>
      </w:pPr>
      <w:bookmarkStart w:id="16" w:name="_Toc143620889"/>
      <w:bookmarkEnd w:id="16"/>
      <w:r w:rsidRPr="00A341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Метапредметные результаты</w:t>
      </w:r>
    </w:p>
    <w:p w14:paraId="586B88F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BD8BD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5AAA74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4EDFFF0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248484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A0A7CC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6F60B63B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6C3BD62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E93F64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1D5BE6B9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9AF146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CADD0E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333373C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7ED4E9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5EBF02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76831E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5276F6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4E8F92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8AA9B5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4163A7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3CDA36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2B6DA14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27D200A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E700645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14:paraId="6AAD6BB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1A0A45D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726145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AE6E8C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14:paraId="378DE2C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9422763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9EDF02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231DA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05C970B" w14:textId="53515882" w:rsidR="00A3418F" w:rsidRPr="00A3418F" w:rsidRDefault="00A3418F" w:rsidP="00A3418F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17" w:name="_Toc143620890"/>
      <w:bookmarkStart w:id="18" w:name="_Toc134720971"/>
      <w:bookmarkEnd w:id="17"/>
      <w:bookmarkEnd w:id="18"/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3418F">
        <w:rPr>
          <w:rFonts w:ascii="Times New Roman" w:hAnsi="Times New Roman" w:cs="Times New Roman"/>
          <w:b/>
          <w:color w:val="000000"/>
          <w:sz w:val="24"/>
          <w:szCs w:val="24"/>
        </w:rPr>
        <w:t>редметные результаты</w:t>
      </w:r>
    </w:p>
    <w:p w14:paraId="10F4B263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3418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66C358B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04EC41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78C5F28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CF64A7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F94534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3418F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A3418F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84BE200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229E2C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BECEE4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оформлять изделия строчкой прямого стежка;</w:t>
      </w:r>
    </w:p>
    <w:p w14:paraId="6B7D6C9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5BC9F9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14:paraId="70428A7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3C6DCAF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F0CFD5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05EDAC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1FCC42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14:paraId="58FE431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D5FCBC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3418F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A3418F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F1971A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14:paraId="1E29DDC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72DC10F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14:paraId="415424E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418A48F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06DD85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14:paraId="3469398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3418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A341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418F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14:paraId="43CFED3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ACC51A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14:paraId="2B64C15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35917D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BF5788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31D23C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FF1D870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C09306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792D90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79CB3E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</w:t>
      </w:r>
      <w:proofErr w:type="spellStart"/>
      <w:r w:rsidRPr="00A3418F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A341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ADFD35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AD7A9C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14:paraId="4E98203D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D1996C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14:paraId="19BB441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02FE55F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87F3E23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14:paraId="147F8947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BC223F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14:paraId="61EB676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14:paraId="1EEB4ADD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3A3D5B4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14:paraId="5D2A0873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A3418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093026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12D05FC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EF7CCE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37DACA9" w14:textId="1AB7A1D1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текстиль);</w:t>
      </w:r>
    </w:p>
    <w:p w14:paraId="6755C64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0A5824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14:paraId="4884368F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14:paraId="132DF873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14:paraId="65A107D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6DB71940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4508B09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0F2A99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85FFC9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5569E952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5B28DF08" w14:textId="11C7935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окружения обучающихся);</w:t>
      </w:r>
    </w:p>
    <w:p w14:paraId="4A01137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6559D9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14:paraId="3D8B9B5F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FD46C78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EB2DE26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A3418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A3418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F0149A0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F72463B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DFD2DBC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4D05925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7F89DBC" w14:textId="0E48F341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7C7FF1A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E925F10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055C1C1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4F6D3E5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C2BB64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 Point;</w:t>
      </w:r>
    </w:p>
    <w:p w14:paraId="33FDBE6E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87F519D" w14:textId="77777777" w:rsidR="00A3418F" w:rsidRPr="00A3418F" w:rsidRDefault="00A3418F" w:rsidP="00A341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418F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27EBC2D" w14:textId="7B2A755C" w:rsidR="007837AC" w:rsidRPr="00B35843" w:rsidRDefault="007837AC" w:rsidP="00CF0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F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="00C14358" w:rsidRPr="00CF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езультаты освоения программы коррекционной работы</w:t>
      </w:r>
    </w:p>
    <w:p w14:paraId="17B8ED07" w14:textId="48686B6B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14759"/>
      <w:bookmarkStart w:id="20" w:name="114760"/>
      <w:bookmarkEnd w:id="19"/>
      <w:bookmarkEnd w:id="2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жизнеобеспечении:</w:t>
      </w:r>
    </w:p>
    <w:p w14:paraId="2C69DECB" w14:textId="5D6D88E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14761"/>
      <w:bookmarkEnd w:id="2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учебные ситуации, в которых необходима посторонняя помощь для ее разрешения, с ситуациями, в которых решение можно найти самому; </w:t>
      </w:r>
    </w:p>
    <w:p w14:paraId="7494D388" w14:textId="7C40446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14762"/>
      <w:bookmarkEnd w:id="2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к учителю при затруднениях в учебном процессе;</w:t>
      </w:r>
    </w:p>
    <w:p w14:paraId="0C83F4AE" w14:textId="36ED0D7C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14763"/>
      <w:bookmarkEnd w:id="2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 w14:paraId="3D4E7CD2" w14:textId="0E01D101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14764"/>
      <w:bookmarkEnd w:id="2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социально-бытовыми умениями, используемыми в повседневной жизни:</w:t>
      </w:r>
    </w:p>
    <w:p w14:paraId="07175451" w14:textId="4AF65453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14765"/>
      <w:bookmarkEnd w:id="2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14:paraId="250A5A9B" w14:textId="17C6D96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14766"/>
      <w:bookmarkEnd w:id="2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включаться в разнообразные повседневные дела, принимать посильное участие;</w:t>
      </w:r>
    </w:p>
    <w:p w14:paraId="1942A21C" w14:textId="4DE9F67B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14767"/>
      <w:bookmarkEnd w:id="2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возможност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2C51CFAF" w14:textId="78C3B2EF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устройстве школьной жизни, участии в повседневной жизни класса, принятии на себя обязанностей наряду с другими детьми;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99394D" w14:textId="3A5630EF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14769"/>
      <w:bookmarkEnd w:id="2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пространстве школы, ориентироваться в расписании занятий;</w:t>
      </w:r>
    </w:p>
    <w:p w14:paraId="663818CF" w14:textId="043B9D6F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14770"/>
      <w:bookmarkEnd w:id="2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разнообразные повседневные школьные дела, принимать посильное участие, брать на себя ответственность;</w:t>
      </w:r>
    </w:p>
    <w:p w14:paraId="111CB53D" w14:textId="1D4A1B16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14771"/>
      <w:bookmarkEnd w:id="3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иться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подготовке и проведении праздников в школе.</w:t>
      </w:r>
    </w:p>
    <w:p w14:paraId="15619830" w14:textId="36B7A3E8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18623"/>
      <w:bookmarkEnd w:id="3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коммуникации и принятыми ритуалами социального взаимодействия, проявляющееся:</w:t>
      </w:r>
    </w:p>
    <w:p w14:paraId="5C1837A9" w14:textId="18ED700A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14772"/>
      <w:bookmarkEnd w:id="3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правил коммуникации;</w:t>
      </w:r>
    </w:p>
    <w:p w14:paraId="281C4083" w14:textId="0A3EFB64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14773"/>
      <w:bookmarkEnd w:id="3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5EE3AD91" w14:textId="60E7CBA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14774"/>
      <w:bookmarkEnd w:id="3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актуальные школьные и житейские задачи, используя коммуникацию как средство достижения цели (вербальную, невербальную);</w:t>
      </w:r>
    </w:p>
    <w:p w14:paraId="5F86748E" w14:textId="6BC175D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14775"/>
      <w:bookmarkEnd w:id="3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и поддержать разговор, задать вопрос, выразить свои намерения, просьбу, пожелание, опасения, завершить разговор;</w:t>
      </w:r>
    </w:p>
    <w:p w14:paraId="44326678" w14:textId="7DFB8150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14776"/>
      <w:bookmarkEnd w:id="3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выразить отказ и недовольство, благодарность, сочувствие;</w:t>
      </w:r>
    </w:p>
    <w:p w14:paraId="5C91DF3C" w14:textId="2749ADA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14777"/>
      <w:bookmarkEnd w:id="3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 уточнять информацию от собеседника;</w:t>
      </w:r>
    </w:p>
    <w:p w14:paraId="632DF23D" w14:textId="22C717A3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14778"/>
      <w:bookmarkEnd w:id="3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BD2E1A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своих чувств.</w:t>
      </w:r>
    </w:p>
    <w:p w14:paraId="74B2E825" w14:textId="02F6EF4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14779"/>
      <w:bookmarkEnd w:id="3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к осмыслению и дифференциации картины мира, ее пространственно-временной организации:</w:t>
      </w:r>
    </w:p>
    <w:p w14:paraId="0E80D96B" w14:textId="21C0DE82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14780"/>
      <w:bookmarkEnd w:id="4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обога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реального взаимодействия обучающегося с бытовым окружением, миром природных явлений и вещей, 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опасности и безопасности;</w:t>
      </w:r>
    </w:p>
    <w:p w14:paraId="002188A9" w14:textId="54F2E80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14781"/>
      <w:bookmarkEnd w:id="4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навыки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14:paraId="21846402" w14:textId="09DCCDC5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14782"/>
      <w:bookmarkEnd w:id="4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накоп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разнообразно освоенны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пределами дома и школы;</w:t>
      </w:r>
    </w:p>
    <w:p w14:paraId="6EFD656F" w14:textId="267FBFA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14783"/>
      <w:bookmarkEnd w:id="4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целостной и подробной картине мира, упорядоченной в пространстве и времени, адекватных возрасту обучающегося;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295135" w14:textId="5D7682A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14784"/>
      <w:bookmarkEnd w:id="44"/>
      <w:r w:rsidRPr="00B35843">
        <w:rPr>
          <w:rFonts w:ascii="Times New Roman" w:hAnsi="Times New Roman" w:cs="Times New Roman"/>
          <w:sz w:val="24"/>
          <w:szCs w:val="24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накапливать личные впечатления, связанные с явлениями окружающего мира;</w:t>
      </w:r>
    </w:p>
    <w:p w14:paraId="6E1D17B9" w14:textId="4EB32B96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14785"/>
      <w:bookmarkEnd w:id="45"/>
      <w:r w:rsidRPr="00B35843">
        <w:rPr>
          <w:rFonts w:ascii="Times New Roman" w:hAnsi="Times New Roman" w:cs="Times New Roman"/>
          <w:sz w:val="24"/>
          <w:szCs w:val="24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взаимосвязь между природным порядком и ходом собственной жизни в семье и в школе;</w:t>
      </w:r>
    </w:p>
    <w:p w14:paraId="6D23FA42" w14:textId="2112200B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14786"/>
      <w:bookmarkEnd w:id="46"/>
      <w:r w:rsidRPr="00B35843">
        <w:rPr>
          <w:rFonts w:ascii="Times New Roman" w:hAnsi="Times New Roman" w:cs="Times New Roman"/>
          <w:sz w:val="24"/>
          <w:szCs w:val="24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взаимосвязь общественного порядка и уклада собственной жизни в семье и в школе, соответствовать этому порядку;</w:t>
      </w:r>
    </w:p>
    <w:p w14:paraId="18449F1B" w14:textId="3EA92DE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14787"/>
      <w:bookmarkEnd w:id="4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наблюдательност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замечать новое, задавать вопросы;</w:t>
      </w:r>
    </w:p>
    <w:p w14:paraId="1B987C4B" w14:textId="56769878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14788"/>
      <w:bookmarkEnd w:id="4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взаимодействии с миром, понимании собственной результативности;</w:t>
      </w:r>
    </w:p>
    <w:p w14:paraId="43E5068A" w14:textId="0CF6182F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14789"/>
      <w:bookmarkEnd w:id="4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освоения нового при помощи экскурсий и путешествий;</w:t>
      </w:r>
      <w:r w:rsidR="00DC78E4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38A5F0" w14:textId="5CE8ED17" w:rsidR="007837AC" w:rsidRPr="00B35843" w:rsidRDefault="00BD2E1A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14790"/>
      <w:bookmarkEnd w:id="50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свои впечатления, соображения, умозаключения так, чтобы быть понятым другим человеком;</w:t>
      </w:r>
    </w:p>
    <w:p w14:paraId="4C42BECE" w14:textId="2B81E5F4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14791"/>
      <w:bookmarkEnd w:id="51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и включать в свой личный опыт жизненный опыт других людей;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9EBDC7" w14:textId="539108EC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14792"/>
      <w:bookmarkEnd w:id="52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с другими людьми, 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делиться своими воспоминаниями, впечатлениями и планами.</w:t>
      </w:r>
    </w:p>
    <w:p w14:paraId="5FE34612" w14:textId="77777777" w:rsidR="007837AC" w:rsidRPr="00B35843" w:rsidRDefault="007837AC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14793"/>
      <w:bookmarkEnd w:id="53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14:paraId="2D040505" w14:textId="64BF66D4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14794"/>
      <w:bookmarkEnd w:id="54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социальны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адекватно использовать в разных социальных ситуациях с людьми разного статуса, с близкими в семье; с педагогическими работниками и обучающимися в школе; со знакомыми и незнакомыми людьми;</w:t>
      </w:r>
    </w:p>
    <w:p w14:paraId="0E415A8D" w14:textId="2EA27140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14795"/>
      <w:bookmarkEnd w:id="55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7C3B7C81" w14:textId="52DB8AC7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14796"/>
      <w:bookmarkEnd w:id="56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допустимы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контактов, выработк</w:t>
      </w:r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адекватной дистанции в зависимости от ситуации общения;</w:t>
      </w:r>
    </w:p>
    <w:p w14:paraId="1124644A" w14:textId="1935582B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14797"/>
      <w:bookmarkEnd w:id="57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инициативу, корректно устанавливать и ограничивать контакт;</w:t>
      </w:r>
    </w:p>
    <w:p w14:paraId="3C283570" w14:textId="0B80A18D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14798"/>
      <w:bookmarkEnd w:id="58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быть назойливым в своих просьбах и требованиях, быть благодарным за проявление внимания и оказание помощи;</w:t>
      </w:r>
    </w:p>
    <w:p w14:paraId="6D96D942" w14:textId="4FB15ACA" w:rsidR="007837AC" w:rsidRPr="00B35843" w:rsidRDefault="00DC78E4" w:rsidP="00B35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14799"/>
      <w:bookmarkEnd w:id="59"/>
      <w:r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7837AC" w:rsidRPr="00B3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формы выражения своих чувств соответственно ситуации социального контакта.</w:t>
      </w:r>
    </w:p>
    <w:p w14:paraId="2A883060" w14:textId="77777777" w:rsidR="00CF09D6" w:rsidRDefault="00CF09D6" w:rsidP="00B358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0" w:name="114800"/>
      <w:bookmarkEnd w:id="60"/>
    </w:p>
    <w:p w14:paraId="5B308029" w14:textId="08F14246" w:rsidR="00D21E95" w:rsidRPr="00B35843" w:rsidRDefault="00D21E95" w:rsidP="00B358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843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521F4A20" w14:textId="76D9A822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14:paraId="5A4CA57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497579D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</w:t>
      </w:r>
      <w:r w:rsidRPr="000E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ACEEC6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F4F8B4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14:paraId="7DFF01B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3AF0DBC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52C8AD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8D7CF6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A3D303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8704B0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6FA641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E62DB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0E62DB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EDDBFF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C1912E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8F73B6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14:paraId="37533E1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0F82C05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E5E08A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187F0AF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14:paraId="5CD4A22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14:paraId="25DC99FF" w14:textId="08B824C3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 (пропедевтический уровень)</w:t>
      </w:r>
    </w:p>
    <w:p w14:paraId="1B0C872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A8DF5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8E05F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2286E4D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2C06C4D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1ABAE5D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0F10529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03DD49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5F103A0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0C8F14B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81A36C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50B42DA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6F6AD1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105C313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BD8D23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7286AAD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3356116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07E6F8A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42DD329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AEBDA7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5283BB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3873EA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4ABE419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0E62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E754C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68AB8FE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FDFF734" w14:textId="5792AB78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498AEDB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71CF8DE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282D43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01530C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7FC3AF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6F3AA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Технологии ручной обработки материалов</w:t>
      </w:r>
    </w:p>
    <w:p w14:paraId="6029C42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D55E6F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389E4A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C149AA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E62DB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0E62DB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14:paraId="3D7CD76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961284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14:paraId="435010D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71A2131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1C257A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F4C956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480DA33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14:paraId="4E3BFB7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14:paraId="6DFD7DD8" w14:textId="4A64575A" w:rsidR="000E62DB" w:rsidRPr="007A3AE5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A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14:paraId="30D1A8F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85979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771678B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3421E90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13F5CF1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58178B5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14:paraId="1A4A43F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2E1EBBD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14:paraId="6C180D4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14:paraId="71C23A2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33DD09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35783CB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584AB9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6DB7C88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E94A28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DDEFAA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E439E8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33259F9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14:paraId="4568827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14:paraId="5562709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14:paraId="3C871F4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14:paraId="26C71A3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14:paraId="3F4597C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14:paraId="6BDBB6E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0E62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04BC6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BBD427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941CAE9" w14:textId="454B65FB" w:rsidR="000E62DB" w:rsidRPr="000E62DB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1B30C4B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38F6DAC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134A0C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B09800A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681AF8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837110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395FF1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29F6AD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68D2CA6A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9AC3EB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FEED62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899C6A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E6772A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14:paraId="11A7278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4A4F17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0972E03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170F8B9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A6A3CBA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249D36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053F0CB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7B50B4BF" w14:textId="66F59E2B" w:rsidR="000E62DB" w:rsidRPr="007A3AE5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A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14:paraId="6233051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B4FF1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5ABF37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40A9218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3793D4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4D3157F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909546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14:paraId="75F80F4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86E9CB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14:paraId="567ED97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14:paraId="5B68B06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A44058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E9603E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5C1FD32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4BF3BE0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013838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07AAA55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3895004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73766F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14:paraId="3376FA7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1C94974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0B7B727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19E29DD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25CD0DF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69D17D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3A96B6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14:paraId="658A1A6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0E62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23759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31625CE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5939F6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14:paraId="2B56175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14:paraId="6751BA1D" w14:textId="602BA639" w:rsidR="000E62DB" w:rsidRPr="000E62DB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3DB5B55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14:paraId="7EFA68F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79921C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14:paraId="78B1673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8D0C0D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B8272F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D54908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14:paraId="5039243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B2F536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19EA4A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E20650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BD091C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B74C5F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9DBBD0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14:paraId="1EA93B0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14:paraId="5D4A78B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D07253C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62C2D3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82B87D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14:paraId="3908549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0FA147D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26BBAB6A" w14:textId="3680E04A" w:rsidR="000E62DB" w:rsidRPr="007A3AE5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3A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14:paraId="08ABD65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DADC41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E480EC0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0D6AD3A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645DFA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14:paraId="51A2799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11F60D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BD3AAF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14:paraId="5251C34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14:paraId="25BD71E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FC889F4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B61555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012F20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1DC864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14:paraId="1419574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B35D25A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4AD389D5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05B80A1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4162689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14:paraId="775278D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240FF2F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528A96D3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9C8F3F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D4355D8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3B410B8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5F5A30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0B7BCCD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14:paraId="276DF54D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068505B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CDF948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8525809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A082C4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14:paraId="2698A0C7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0E62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5CB04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6E2B622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2720E3E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C993CD6" w14:textId="77777777" w:rsidR="000E62DB" w:rsidRP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14:paraId="2DBFAF31" w14:textId="09293DFE" w:rsidR="000E62DB" w:rsidRDefault="000E62DB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E62DB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14:paraId="0E3BFB37" w14:textId="2E211A77" w:rsidR="007A3AE5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7010486" w14:textId="0D17527D" w:rsidR="007A3AE5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2C435AA" w14:textId="77777777" w:rsidR="007A3AE5" w:rsidRPr="000E62DB" w:rsidRDefault="007A3AE5" w:rsidP="000E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0A7141" w14:textId="77777777" w:rsidR="000E62DB" w:rsidRDefault="000E62DB" w:rsidP="00B35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D2F988" w14:textId="77777777" w:rsidR="000E62DB" w:rsidRDefault="000E62DB" w:rsidP="00B35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F05A4A" w14:textId="60A79A2F" w:rsidR="006821BA" w:rsidRPr="001360B2" w:rsidRDefault="00CC0BBE" w:rsidP="00B35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0B2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</w:t>
      </w:r>
      <w:r w:rsidR="0008050B" w:rsidRPr="001360B2">
        <w:rPr>
          <w:rFonts w:ascii="Times New Roman" w:hAnsi="Times New Roman" w:cs="Times New Roman"/>
          <w:b/>
        </w:rPr>
        <w:t xml:space="preserve">в </w:t>
      </w:r>
      <w:r w:rsidR="0008050B" w:rsidRPr="001360B2">
        <w:rPr>
          <w:rFonts w:ascii="Times New Roman" w:hAnsi="Times New Roman" w:cs="Times New Roman"/>
          <w:b/>
          <w:color w:val="000000"/>
        </w:rPr>
        <w:t>1 классе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333"/>
        <w:gridCol w:w="2268"/>
      </w:tblGrid>
      <w:tr w:rsidR="001360B2" w:rsidRPr="001360B2" w14:paraId="1F0F42DD" w14:textId="77777777" w:rsidTr="001360B2">
        <w:trPr>
          <w:trHeight w:val="37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2255C" w14:textId="24D7046B" w:rsidR="001360B2" w:rsidRPr="001360B2" w:rsidRDefault="001360B2" w:rsidP="001360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A0C9833" w14:textId="771C92B6" w:rsidR="001360B2" w:rsidRPr="001360B2" w:rsidRDefault="001360B2" w:rsidP="001360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3792FF" w14:textId="0D163E88" w:rsidR="001360B2" w:rsidRPr="001360B2" w:rsidRDefault="001360B2" w:rsidP="001360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7A3AE5" w:rsidRPr="001360B2" w14:paraId="29760217" w14:textId="77777777" w:rsidTr="001360B2">
        <w:trPr>
          <w:trHeight w:val="83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ED73A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56839546" w14:textId="4749DD1E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Мир вокруг нас (природный и рукотворный)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028A08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3789E9B6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AF423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03B4BD02" w14:textId="77B4A34F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Техника на службе человека (в воздухе, на земле и на воде)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C3A47B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61EF530A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D7BB97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2F446CD8" w14:textId="67E9FE9D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Природа и творчество. Природные материалы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105DE7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558FD151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184AB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35B6C64" w14:textId="16D9C30D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Сбор листьев и способы их засушивания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59EAC1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6932E219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DFD27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75C563C8" w14:textId="3B1C806C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Семена разных растений. Составление композиций из семян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91ECB6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09FE70FB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18CD12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2800C46" w14:textId="4F7779A3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63A002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4D8C8A1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0F13A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372FFB5" w14:textId="35824A37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C8A117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3A27374D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5C5C5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7BD0E503" w14:textId="6265FE50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Способы соединения природных материалов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EEAB1D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458699AA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14E8E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4AF5F4D" w14:textId="7DDA3733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E7CBEA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9859027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1D770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4272C4DF" w14:textId="37848E33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«Орнамент». Разновидности композиций, Композиция в полосе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F7690A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68A69D58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81B1C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034CD3A" w14:textId="734FF8F1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Материалы для лепки (пластилин, пластические массы)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B1EB8E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0BE00F53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EF356C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25E16520" w14:textId="5E0E1B27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 xml:space="preserve">Изделие. Основа и детали </w:t>
            </w:r>
            <w:proofErr w:type="spellStart"/>
            <w:proofErr w:type="gramStart"/>
            <w:r w:rsidRPr="007A3AE5">
              <w:rPr>
                <w:rFonts w:ascii="Times New Roman" w:hAnsi="Times New Roman"/>
                <w:color w:val="000000"/>
                <w:szCs w:val="20"/>
              </w:rPr>
              <w:t>изделия.Понятие</w:t>
            </w:r>
            <w:proofErr w:type="spellEnd"/>
            <w:proofErr w:type="gramEnd"/>
            <w:r w:rsidRPr="007A3AE5">
              <w:rPr>
                <w:rFonts w:ascii="Times New Roman" w:hAnsi="Times New Roman"/>
                <w:color w:val="000000"/>
                <w:szCs w:val="20"/>
              </w:rPr>
              <w:t xml:space="preserve"> «технология»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F13DE3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1B24ABDD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89F2C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EBF216B" w14:textId="5E348CB2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Формообразование деталей изделия из пластилина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71D5D2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170B38D9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E1F734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FD56F64" w14:textId="2106673A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1F1F93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0821D233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0ACC8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5D41473A" w14:textId="0DB2D864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Бумага. Ее основные свойства. Виды бумаги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65C5B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301913BE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89986A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7DA8E296" w14:textId="21243046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Картон. Его основные свойства. Виды картона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098AA7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2A8327B4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72927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0C92A1CD" w14:textId="045CACE6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Сгибание и складывание бумаги. (</w:t>
            </w:r>
            <w:proofErr w:type="spellStart"/>
            <w:r w:rsidRPr="007A3AE5">
              <w:rPr>
                <w:rFonts w:ascii="Times New Roman" w:hAnsi="Times New Roman"/>
                <w:color w:val="000000"/>
                <w:szCs w:val="20"/>
              </w:rPr>
              <w:t>Cоставление</w:t>
            </w:r>
            <w:proofErr w:type="spellEnd"/>
            <w:r w:rsidRPr="007A3AE5">
              <w:rPr>
                <w:rFonts w:ascii="Times New Roman" w:hAnsi="Times New Roman"/>
                <w:color w:val="000000"/>
                <w:szCs w:val="20"/>
              </w:rPr>
              <w:t xml:space="preserve"> композиций из несложной сложенной детали)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55E6C6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4BD7CDE3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96DBEB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2A7F6A57" w14:textId="7261A142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1F4645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1FD47EDF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24B04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4004B238" w14:textId="2674598A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Складывание бумажной детали гармошкой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35D90D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2707A16B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3FEDD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825338F" w14:textId="589BC0A6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37D589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66280355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C845A2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202447CC" w14:textId="6A3A7F03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Приемы резания ножницами по прямой, кривой и ломаной линиям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E31EF9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A66A5E8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14BBA8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3E6FE576" w14:textId="612786B5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Резаная аппликация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C2BA01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50E84316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F7A48D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0D708506" w14:textId="4467A7D1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ABFBD1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16844BFC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28BBD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5497CF50" w14:textId="579DE380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Разметка по шаблону и вырезание нескольких деталей из бумаги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F9216D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5CA59439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63BFE9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49C644C8" w14:textId="5F2D98E3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Преобразование правильных форм в неправильные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497F4D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412BA590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43415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08BF009E" w14:textId="734F322D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Составление композиций из деталей разных форм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8771F6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328BB0C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7B4BD2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0F188E36" w14:textId="4044CFE6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Изготовление деталей по шаблону из тонкого картона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1455B4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B690834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CA155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FE64253" w14:textId="2AE88598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Общее представление о тканях и нитках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8B3B26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5B00023B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CA636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6E3107B5" w14:textId="3559E64C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019D64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EED867D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6289C5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214C1978" w14:textId="54E4AF6D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79CE55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539F19D0" w14:textId="77777777" w:rsidTr="001360B2">
        <w:trPr>
          <w:trHeight w:val="37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D7419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2B6BEBAE" w14:textId="642ABCD1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Строчка прямого стежка, ее варианты – перевивы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3D2AC8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746EDE94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E34A1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4B25C5D3" w14:textId="569A7E0F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23187B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7A3AE5" w:rsidRPr="001360B2" w14:paraId="3FBD8860" w14:textId="77777777" w:rsidTr="001360B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DC0F0" w14:textId="77777777" w:rsidR="007A3AE5" w:rsidRPr="001360B2" w:rsidRDefault="007A3AE5" w:rsidP="007A3AE5">
            <w:pPr>
              <w:spacing w:after="0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3BF9A9F" w14:textId="7FE2E102" w:rsidR="007A3AE5" w:rsidRPr="007A3AE5" w:rsidRDefault="007A3AE5" w:rsidP="007A3AE5">
            <w:pPr>
              <w:spacing w:after="0"/>
              <w:ind w:left="135"/>
              <w:rPr>
                <w:rFonts w:ascii="Times New Roman" w:hAnsi="Times New Roman" w:cs="Times New Roman"/>
                <w:szCs w:val="20"/>
              </w:rPr>
            </w:pPr>
            <w:r w:rsidRPr="007A3AE5">
              <w:rPr>
                <w:rFonts w:ascii="Times New Roman" w:hAnsi="Times New Roman"/>
                <w:color w:val="000000"/>
                <w:szCs w:val="20"/>
              </w:rPr>
              <w:t>Резервный урок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9B7AA9" w14:textId="77777777" w:rsidR="007A3AE5" w:rsidRPr="001360B2" w:rsidRDefault="007A3AE5" w:rsidP="007A3AE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360B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</w:tbl>
    <w:p w14:paraId="0CF7FB20" w14:textId="77777777" w:rsidR="001360B2" w:rsidRDefault="001360B2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3F988" w14:textId="4AF0A508" w:rsidR="004D29DF" w:rsidRPr="00B35843" w:rsidRDefault="004D29DF" w:rsidP="00B3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4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 w14:paraId="1285670F" w14:textId="77777777" w:rsidR="007D7B0A" w:rsidRPr="001360B2" w:rsidRDefault="007D7B0A" w:rsidP="001360B2">
      <w:pPr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</w:p>
    <w:p w14:paraId="7A65101A" w14:textId="31AB4511" w:rsidR="00DC78E4" w:rsidRPr="001360B2" w:rsidRDefault="00DC78E4" w:rsidP="001360B2">
      <w:pPr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1360B2"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  <w:t>Литература</w:t>
      </w:r>
    </w:p>
    <w:p w14:paraId="08359F06" w14:textId="77777777" w:rsidR="007A3AE5" w:rsidRPr="007A3AE5" w:rsidRDefault="007A3AE5" w:rsidP="007A3AE5">
      <w:pPr>
        <w:pStyle w:val="a3"/>
        <w:numPr>
          <w:ilvl w:val="0"/>
          <w:numId w:val="16"/>
        </w:numPr>
        <w:spacing w:after="0" w:line="240" w:lineRule="auto"/>
        <w:ind w:left="426"/>
        <w:rPr>
          <w:sz w:val="20"/>
          <w:szCs w:val="20"/>
        </w:rPr>
      </w:pPr>
      <w:r w:rsidRPr="007A3AE5">
        <w:rPr>
          <w:rFonts w:ascii="Times New Roman" w:hAnsi="Times New Roman"/>
          <w:color w:val="000000"/>
          <w:sz w:val="24"/>
          <w:szCs w:val="20"/>
        </w:rPr>
        <w:t xml:space="preserve">​‌Технология: 2-й класс: учебник, 2 класс/ </w:t>
      </w:r>
      <w:proofErr w:type="spellStart"/>
      <w:r w:rsidRPr="007A3AE5">
        <w:rPr>
          <w:rFonts w:ascii="Times New Roman" w:hAnsi="Times New Roman"/>
          <w:color w:val="000000"/>
          <w:sz w:val="24"/>
          <w:szCs w:val="20"/>
        </w:rPr>
        <w:t>Лутцева</w:t>
      </w:r>
      <w:proofErr w:type="spellEnd"/>
      <w:r w:rsidRPr="007A3AE5">
        <w:rPr>
          <w:rFonts w:ascii="Times New Roman" w:hAnsi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</w:t>
      </w:r>
    </w:p>
    <w:p w14:paraId="0C226234" w14:textId="77777777" w:rsidR="007A3AE5" w:rsidRPr="007A3AE5" w:rsidRDefault="007A3AE5" w:rsidP="007A3AE5">
      <w:pPr>
        <w:pStyle w:val="a3"/>
        <w:numPr>
          <w:ilvl w:val="0"/>
          <w:numId w:val="16"/>
        </w:numPr>
        <w:spacing w:after="0" w:line="240" w:lineRule="auto"/>
        <w:ind w:left="426"/>
        <w:rPr>
          <w:sz w:val="20"/>
          <w:szCs w:val="20"/>
        </w:rPr>
      </w:pPr>
      <w:r w:rsidRPr="007A3AE5">
        <w:rPr>
          <w:rFonts w:ascii="Times New Roman" w:hAnsi="Times New Roman"/>
          <w:color w:val="000000"/>
          <w:sz w:val="24"/>
          <w:szCs w:val="20"/>
        </w:rPr>
        <w:t>‌</w:t>
      </w:r>
      <w:bookmarkStart w:id="61" w:name="fd2563da-70e6-4a8e-9eef-1431331cf80c"/>
      <w:r w:rsidRPr="007A3AE5">
        <w:rPr>
          <w:rFonts w:ascii="Times New Roman" w:hAnsi="Times New Roman"/>
          <w:color w:val="000000"/>
          <w:sz w:val="24"/>
          <w:szCs w:val="20"/>
        </w:rPr>
        <w:t xml:space="preserve">Технология, 1 класс/ </w:t>
      </w:r>
      <w:proofErr w:type="spellStart"/>
      <w:r w:rsidRPr="007A3AE5">
        <w:rPr>
          <w:rFonts w:ascii="Times New Roman" w:hAnsi="Times New Roman"/>
          <w:color w:val="000000"/>
          <w:sz w:val="24"/>
          <w:szCs w:val="20"/>
        </w:rPr>
        <w:t>Лутцева</w:t>
      </w:r>
      <w:proofErr w:type="spellEnd"/>
      <w:r w:rsidRPr="007A3AE5">
        <w:rPr>
          <w:rFonts w:ascii="Times New Roman" w:hAnsi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</w:t>
      </w:r>
      <w:bookmarkEnd w:id="61"/>
      <w:r w:rsidRPr="007A3AE5">
        <w:rPr>
          <w:rFonts w:ascii="Times New Roman" w:hAnsi="Times New Roman"/>
          <w:color w:val="000000"/>
          <w:sz w:val="24"/>
          <w:szCs w:val="20"/>
        </w:rPr>
        <w:t>‌​</w:t>
      </w:r>
    </w:p>
    <w:p w14:paraId="1E1E2123" w14:textId="77777777" w:rsidR="007A3AE5" w:rsidRPr="007A3AE5" w:rsidRDefault="007A3AE5" w:rsidP="007A3AE5">
      <w:pPr>
        <w:pStyle w:val="a3"/>
        <w:numPr>
          <w:ilvl w:val="0"/>
          <w:numId w:val="16"/>
        </w:numPr>
        <w:spacing w:after="0" w:line="240" w:lineRule="auto"/>
        <w:ind w:left="426"/>
        <w:rPr>
          <w:sz w:val="20"/>
          <w:szCs w:val="20"/>
        </w:rPr>
      </w:pPr>
      <w:bookmarkStart w:id="62" w:name="0ffefc5c-f9fc-44a3-a446-5fc8622ad11a"/>
      <w:r w:rsidRPr="007A3AE5">
        <w:rPr>
          <w:rFonts w:ascii="Times New Roman" w:hAnsi="Times New Roman"/>
          <w:color w:val="000000"/>
          <w:sz w:val="24"/>
          <w:szCs w:val="20"/>
        </w:rPr>
        <w:t xml:space="preserve">Технология. Методическое пособие с поурочными разработками. 4 </w:t>
      </w:r>
      <w:proofErr w:type="gramStart"/>
      <w:r w:rsidRPr="007A3AE5">
        <w:rPr>
          <w:rFonts w:ascii="Times New Roman" w:hAnsi="Times New Roman"/>
          <w:color w:val="000000"/>
          <w:sz w:val="24"/>
          <w:szCs w:val="20"/>
        </w:rPr>
        <w:t>класс :</w:t>
      </w:r>
      <w:proofErr w:type="gramEnd"/>
      <w:r w:rsidRPr="007A3AE5">
        <w:rPr>
          <w:rFonts w:ascii="Times New Roman" w:hAnsi="Times New Roman"/>
          <w:color w:val="000000"/>
          <w:sz w:val="24"/>
          <w:szCs w:val="20"/>
        </w:rPr>
        <w:t xml:space="preserve"> пособие для учителей </w:t>
      </w:r>
      <w:proofErr w:type="spellStart"/>
      <w:r w:rsidRPr="007A3AE5">
        <w:rPr>
          <w:rFonts w:ascii="Times New Roman" w:hAnsi="Times New Roman"/>
          <w:color w:val="000000"/>
          <w:sz w:val="24"/>
          <w:szCs w:val="20"/>
        </w:rPr>
        <w:t>общеобразоват</w:t>
      </w:r>
      <w:proofErr w:type="spellEnd"/>
      <w:r w:rsidRPr="007A3AE5">
        <w:rPr>
          <w:rFonts w:ascii="Times New Roman" w:hAnsi="Times New Roman"/>
          <w:color w:val="000000"/>
          <w:sz w:val="24"/>
          <w:szCs w:val="20"/>
        </w:rPr>
        <w:t xml:space="preserve">. организаций / Е. А. </w:t>
      </w:r>
      <w:proofErr w:type="spellStart"/>
      <w:r w:rsidRPr="007A3AE5">
        <w:rPr>
          <w:rFonts w:ascii="Times New Roman" w:hAnsi="Times New Roman"/>
          <w:color w:val="000000"/>
          <w:sz w:val="24"/>
          <w:szCs w:val="20"/>
        </w:rPr>
        <w:t>Лутцева</w:t>
      </w:r>
      <w:proofErr w:type="spellEnd"/>
      <w:r w:rsidRPr="007A3AE5">
        <w:rPr>
          <w:rFonts w:ascii="Times New Roman" w:hAnsi="Times New Roman"/>
          <w:color w:val="000000"/>
          <w:sz w:val="24"/>
          <w:szCs w:val="20"/>
        </w:rPr>
        <w:t>, Т.</w:t>
      </w:r>
      <w:r w:rsidRPr="007A3AE5">
        <w:rPr>
          <w:rFonts w:ascii="Times New Roman" w:hAnsi="Times New Roman"/>
          <w:color w:val="000000"/>
          <w:sz w:val="24"/>
          <w:szCs w:val="20"/>
        </w:rPr>
        <w:t> </w:t>
      </w:r>
      <w:r w:rsidRPr="007A3AE5">
        <w:rPr>
          <w:rFonts w:ascii="Times New Roman" w:hAnsi="Times New Roman"/>
          <w:color w:val="000000"/>
          <w:sz w:val="24"/>
          <w:szCs w:val="20"/>
        </w:rPr>
        <w:t>П.</w:t>
      </w:r>
      <w:r w:rsidRPr="007A3AE5">
        <w:rPr>
          <w:rFonts w:ascii="Times New Roman" w:hAnsi="Times New Roman"/>
          <w:color w:val="000000"/>
          <w:sz w:val="24"/>
          <w:szCs w:val="20"/>
        </w:rPr>
        <w:t> </w:t>
      </w:r>
      <w:r w:rsidRPr="007A3AE5">
        <w:rPr>
          <w:rFonts w:ascii="Times New Roman" w:hAnsi="Times New Roman"/>
          <w:color w:val="000000"/>
          <w:sz w:val="24"/>
          <w:szCs w:val="20"/>
        </w:rPr>
        <w:t>Зуева.</w:t>
      </w:r>
      <w:bookmarkEnd w:id="62"/>
      <w:r w:rsidRPr="007A3AE5">
        <w:rPr>
          <w:rFonts w:ascii="Times New Roman" w:hAnsi="Times New Roman"/>
          <w:color w:val="000000"/>
          <w:sz w:val="24"/>
          <w:szCs w:val="20"/>
        </w:rPr>
        <w:t>‌​</w:t>
      </w:r>
    </w:p>
    <w:p w14:paraId="04E9F0B1" w14:textId="77777777" w:rsidR="007A3AE5" w:rsidRPr="007A3AE5" w:rsidRDefault="007A3AE5" w:rsidP="007A3AE5">
      <w:pPr>
        <w:pStyle w:val="a3"/>
        <w:numPr>
          <w:ilvl w:val="0"/>
          <w:numId w:val="16"/>
        </w:numPr>
        <w:spacing w:after="0" w:line="240" w:lineRule="auto"/>
        <w:ind w:left="426"/>
        <w:rPr>
          <w:sz w:val="20"/>
          <w:szCs w:val="20"/>
        </w:rPr>
      </w:pPr>
      <w:r w:rsidRPr="007A3AE5">
        <w:rPr>
          <w:rFonts w:ascii="Times New Roman" w:hAnsi="Times New Roman"/>
          <w:color w:val="000000"/>
          <w:sz w:val="24"/>
          <w:szCs w:val="20"/>
        </w:rPr>
        <w:t xml:space="preserve">Технология: 3-й класс: учебник, 3 класс/ </w:t>
      </w:r>
      <w:proofErr w:type="spellStart"/>
      <w:r w:rsidRPr="007A3AE5">
        <w:rPr>
          <w:rFonts w:ascii="Times New Roman" w:hAnsi="Times New Roman"/>
          <w:color w:val="000000"/>
          <w:sz w:val="24"/>
          <w:szCs w:val="20"/>
        </w:rPr>
        <w:t>Лутцева</w:t>
      </w:r>
      <w:proofErr w:type="spellEnd"/>
      <w:r w:rsidRPr="007A3AE5">
        <w:rPr>
          <w:rFonts w:ascii="Times New Roman" w:hAnsi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</w:t>
      </w:r>
    </w:p>
    <w:p w14:paraId="13C150AB" w14:textId="77777777" w:rsidR="001360B2" w:rsidRPr="001360B2" w:rsidRDefault="001360B2" w:rsidP="0013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254B4BF0" w14:textId="2069BE96" w:rsidR="00FA5D95" w:rsidRPr="001360B2" w:rsidRDefault="00FA5D95" w:rsidP="0013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Демонстрационные плакаты, </w:t>
      </w:r>
      <w:r w:rsidRPr="001360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дидактические материалы и пособия</w:t>
      </w:r>
    </w:p>
    <w:p w14:paraId="0CF0C545" w14:textId="77777777" w:rsidR="007A3AE5" w:rsidRPr="007A3AE5" w:rsidRDefault="007A3AE5" w:rsidP="007A3AE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3AE5">
        <w:rPr>
          <w:rFonts w:ascii="Times New Roman" w:hAnsi="Times New Roman" w:cs="Times New Roman"/>
          <w:sz w:val="24"/>
          <w:szCs w:val="24"/>
        </w:rPr>
        <w:t>Коллекция «Бумага и картон» демонстрационная.</w:t>
      </w:r>
    </w:p>
    <w:p w14:paraId="0BCCA4D6" w14:textId="77777777" w:rsidR="007A3AE5" w:rsidRPr="007A3AE5" w:rsidRDefault="007A3AE5" w:rsidP="007A3AE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3AE5">
        <w:rPr>
          <w:rFonts w:ascii="Times New Roman" w:hAnsi="Times New Roman" w:cs="Times New Roman"/>
          <w:sz w:val="24"/>
          <w:szCs w:val="24"/>
        </w:rPr>
        <w:t xml:space="preserve">Комплект таблиц демонстрационных «Технология. Обработка ткани» </w:t>
      </w:r>
    </w:p>
    <w:p w14:paraId="44DC6522" w14:textId="77777777" w:rsidR="007A3AE5" w:rsidRPr="007A3AE5" w:rsidRDefault="007A3AE5" w:rsidP="007A3AE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3AE5">
        <w:rPr>
          <w:rFonts w:ascii="Times New Roman" w:hAnsi="Times New Roman" w:cs="Times New Roman"/>
          <w:sz w:val="24"/>
          <w:szCs w:val="24"/>
        </w:rPr>
        <w:t xml:space="preserve">Комплект таблиц демонстрационных «Технология. Организация рабочего места» </w:t>
      </w:r>
    </w:p>
    <w:p w14:paraId="56209674" w14:textId="77777777" w:rsidR="007A3AE5" w:rsidRPr="007A3AE5" w:rsidRDefault="007A3AE5" w:rsidP="007A3AE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E5">
        <w:rPr>
          <w:rFonts w:ascii="Times New Roman" w:eastAsia="Times New Roman" w:hAnsi="Times New Roman" w:cs="Times New Roman"/>
          <w:sz w:val="24"/>
          <w:szCs w:val="24"/>
        </w:rPr>
        <w:t>Коллекция «Бумага и картон» раздаточная.</w:t>
      </w:r>
    </w:p>
    <w:p w14:paraId="3B38B675" w14:textId="77777777" w:rsidR="007A3AE5" w:rsidRPr="007A3AE5" w:rsidRDefault="007A3AE5" w:rsidP="007A3AE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E5">
        <w:rPr>
          <w:rFonts w:ascii="Times New Roman" w:eastAsia="Times New Roman" w:hAnsi="Times New Roman" w:cs="Times New Roman"/>
          <w:sz w:val="24"/>
          <w:szCs w:val="24"/>
        </w:rPr>
        <w:t>Коллекция «Строительные материалы» раздаточная.</w:t>
      </w:r>
    </w:p>
    <w:p w14:paraId="1544DEB8" w14:textId="77777777" w:rsidR="001360B2" w:rsidRPr="001360B2" w:rsidRDefault="001360B2" w:rsidP="001360B2">
      <w:pPr>
        <w:spacing w:after="0" w:line="240" w:lineRule="auto"/>
        <w:ind w:right="106"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2E8EFBC" w14:textId="7A40713B" w:rsidR="00FA5D95" w:rsidRPr="001360B2" w:rsidRDefault="00FA5D95" w:rsidP="001360B2">
      <w:pPr>
        <w:spacing w:after="0" w:line="240" w:lineRule="auto"/>
        <w:ind w:right="106"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Технические средства обучения</w:t>
      </w:r>
    </w:p>
    <w:p w14:paraId="02BC1D6B" w14:textId="77777777" w:rsidR="00FA5D95" w:rsidRPr="001360B2" w:rsidRDefault="00FA5D95" w:rsidP="001360B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Магнитно-маркерная доска.</w:t>
      </w:r>
    </w:p>
    <w:p w14:paraId="05C13744" w14:textId="77777777" w:rsidR="00FA5D95" w:rsidRPr="001360B2" w:rsidRDefault="00FA5D95" w:rsidP="001360B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14:paraId="6071D151" w14:textId="77777777" w:rsidR="00FA5D95" w:rsidRPr="001360B2" w:rsidRDefault="00FA5D95" w:rsidP="001360B2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14:paraId="0978084E" w14:textId="77777777" w:rsidR="00FA5D95" w:rsidRPr="001360B2" w:rsidRDefault="00FA5D95" w:rsidP="001360B2">
      <w:pPr>
        <w:pStyle w:val="a3"/>
        <w:numPr>
          <w:ilvl w:val="0"/>
          <w:numId w:val="5"/>
        </w:numPr>
        <w:spacing w:after="0" w:line="240" w:lineRule="auto"/>
        <w:ind w:left="42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пособия: п</w:t>
      </w:r>
      <w:r w:rsidRPr="00136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резентации, видеофрагменты</w:t>
      </w:r>
    </w:p>
    <w:p w14:paraId="085F123E" w14:textId="77777777" w:rsidR="007D7B0A" w:rsidRPr="001360B2" w:rsidRDefault="007D7B0A" w:rsidP="001360B2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14:paraId="4ACAABBD" w14:textId="31F468A3" w:rsidR="00DC78E4" w:rsidRPr="001360B2" w:rsidRDefault="00FA5D95" w:rsidP="001360B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360B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Цифровые образовательные ресурсы и ресурсы сети интернет</w:t>
      </w:r>
    </w:p>
    <w:p w14:paraId="0CD2C5B6" w14:textId="18DC556C" w:rsidR="00FA5D95" w:rsidRPr="001360B2" w:rsidRDefault="00DC78E4" w:rsidP="001360B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360B2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1360B2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ЭОР «Открытый класс» </w:t>
      </w:r>
      <w:hyperlink r:id="rId10" w:history="1">
        <w:r w:rsidR="00FA5D95" w:rsidRPr="001360B2">
          <w:rPr>
            <w:rStyle w:val="a8"/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14:paraId="535D50A6" w14:textId="241DAE53" w:rsidR="00FA5D95" w:rsidRPr="001360B2" w:rsidRDefault="00DC78E4" w:rsidP="001360B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color w:val="000000"/>
          <w:sz w:val="24"/>
          <w:szCs w:val="24"/>
        </w:rPr>
        <w:t xml:space="preserve">Портал «Электронные образовательные ресурсы» </w:t>
      </w:r>
      <w:hyperlink r:id="rId11" w:history="1">
        <w:r w:rsidR="00FA5D95" w:rsidRPr="001360B2">
          <w:rPr>
            <w:rStyle w:val="a8"/>
            <w:rFonts w:ascii="Times New Roman" w:hAnsi="Times New Roman" w:cs="Times New Roman"/>
            <w:sz w:val="24"/>
            <w:szCs w:val="24"/>
          </w:rPr>
          <w:t>http://eor-np.ru/</w:t>
        </w:r>
      </w:hyperlink>
    </w:p>
    <w:p w14:paraId="4D049B85" w14:textId="0820256C" w:rsidR="00DC78E4" w:rsidRPr="001360B2" w:rsidRDefault="00DC78E4" w:rsidP="001360B2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60A12"/>
          <w:sz w:val="24"/>
          <w:szCs w:val="24"/>
          <w:u w:val="single"/>
          <w:lang w:eastAsia="ru-RU"/>
        </w:rPr>
      </w:pPr>
      <w:r w:rsidRPr="001360B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12" w:history="1">
        <w:r w:rsidR="00FA5D95" w:rsidRPr="001360B2">
          <w:rPr>
            <w:rStyle w:val="a8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FA5D95" w:rsidRPr="00136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0B2">
        <w:rPr>
          <w:rFonts w:ascii="Times New Roman" w:hAnsi="Times New Roman" w:cs="Times New Roman"/>
          <w:sz w:val="24"/>
          <w:szCs w:val="24"/>
        </w:rPr>
        <w:br/>
      </w:r>
      <w:bookmarkStart w:id="63" w:name="c563541b-dafa-4bd9-a500-57d2c647696a"/>
      <w:bookmarkEnd w:id="63"/>
      <w:r w:rsidRPr="001360B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1360B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DC78E4" w:rsidRPr="001360B2" w:rsidSect="0008050B">
      <w:pgSz w:w="16834" w:h="11909" w:orient="landscape"/>
      <w:pgMar w:top="284" w:right="568" w:bottom="28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2F54" w14:textId="77777777" w:rsidR="0056110A" w:rsidRDefault="0056110A" w:rsidP="00F90018">
      <w:pPr>
        <w:spacing w:after="0" w:line="240" w:lineRule="auto"/>
      </w:pPr>
      <w:r>
        <w:separator/>
      </w:r>
    </w:p>
  </w:endnote>
  <w:endnote w:type="continuationSeparator" w:id="0">
    <w:p w14:paraId="7BED1328" w14:textId="77777777" w:rsidR="0056110A" w:rsidRDefault="0056110A" w:rsidP="00F9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791C" w14:textId="77777777" w:rsidR="0056110A" w:rsidRDefault="0056110A" w:rsidP="00F90018">
      <w:pPr>
        <w:spacing w:after="0" w:line="240" w:lineRule="auto"/>
      </w:pPr>
      <w:r>
        <w:separator/>
      </w:r>
    </w:p>
  </w:footnote>
  <w:footnote w:type="continuationSeparator" w:id="0">
    <w:p w14:paraId="675767B5" w14:textId="77777777" w:rsidR="0056110A" w:rsidRDefault="0056110A" w:rsidP="00F9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471"/>
    <w:multiLevelType w:val="multilevel"/>
    <w:tmpl w:val="2A8A3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F282E"/>
    <w:multiLevelType w:val="hybridMultilevel"/>
    <w:tmpl w:val="48BA7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891AB6"/>
    <w:multiLevelType w:val="multilevel"/>
    <w:tmpl w:val="EC6ED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466AE5"/>
    <w:multiLevelType w:val="multilevel"/>
    <w:tmpl w:val="435A3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A39FE"/>
    <w:multiLevelType w:val="hybridMultilevel"/>
    <w:tmpl w:val="2EAC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274FF"/>
    <w:multiLevelType w:val="hybridMultilevel"/>
    <w:tmpl w:val="6604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052E"/>
    <w:multiLevelType w:val="hybridMultilevel"/>
    <w:tmpl w:val="B3CE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5164"/>
    <w:multiLevelType w:val="hybridMultilevel"/>
    <w:tmpl w:val="85C0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9B9"/>
    <w:multiLevelType w:val="multilevel"/>
    <w:tmpl w:val="0F048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8D16BD"/>
    <w:multiLevelType w:val="hybridMultilevel"/>
    <w:tmpl w:val="1CA07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7259CF"/>
    <w:multiLevelType w:val="hybridMultilevel"/>
    <w:tmpl w:val="648E2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DF74CB"/>
    <w:multiLevelType w:val="multilevel"/>
    <w:tmpl w:val="C22CC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7A1249"/>
    <w:multiLevelType w:val="multilevel"/>
    <w:tmpl w:val="3738A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25753"/>
    <w:multiLevelType w:val="hybridMultilevel"/>
    <w:tmpl w:val="8D0CA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2B2337"/>
    <w:multiLevelType w:val="hybridMultilevel"/>
    <w:tmpl w:val="6AB4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E4BE7"/>
    <w:multiLevelType w:val="hybridMultilevel"/>
    <w:tmpl w:val="5426B6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7A764D82"/>
    <w:multiLevelType w:val="multilevel"/>
    <w:tmpl w:val="83C47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6"/>
  </w:num>
  <w:num w:numId="12">
    <w:abstractNumId w:val="0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79"/>
    <w:rsid w:val="00007932"/>
    <w:rsid w:val="00017931"/>
    <w:rsid w:val="0002214E"/>
    <w:rsid w:val="00062A30"/>
    <w:rsid w:val="0008050B"/>
    <w:rsid w:val="00083914"/>
    <w:rsid w:val="000B204F"/>
    <w:rsid w:val="000B2828"/>
    <w:rsid w:val="000C5429"/>
    <w:rsid w:val="000E62DB"/>
    <w:rsid w:val="000E7EA0"/>
    <w:rsid w:val="0010674F"/>
    <w:rsid w:val="001360B2"/>
    <w:rsid w:val="00156749"/>
    <w:rsid w:val="00165E62"/>
    <w:rsid w:val="001746E5"/>
    <w:rsid w:val="00182843"/>
    <w:rsid w:val="001C57B6"/>
    <w:rsid w:val="001E3340"/>
    <w:rsid w:val="00204D66"/>
    <w:rsid w:val="00215226"/>
    <w:rsid w:val="00231E0D"/>
    <w:rsid w:val="0025189C"/>
    <w:rsid w:val="00281949"/>
    <w:rsid w:val="002C2E5F"/>
    <w:rsid w:val="002D2BDB"/>
    <w:rsid w:val="003064F6"/>
    <w:rsid w:val="0034005F"/>
    <w:rsid w:val="003454A9"/>
    <w:rsid w:val="00345FEB"/>
    <w:rsid w:val="003665A4"/>
    <w:rsid w:val="003717CF"/>
    <w:rsid w:val="00393013"/>
    <w:rsid w:val="003A6737"/>
    <w:rsid w:val="003B4691"/>
    <w:rsid w:val="003C52A5"/>
    <w:rsid w:val="003F6A1F"/>
    <w:rsid w:val="004070DA"/>
    <w:rsid w:val="00411A5F"/>
    <w:rsid w:val="00437EB5"/>
    <w:rsid w:val="00450053"/>
    <w:rsid w:val="004A1C6A"/>
    <w:rsid w:val="004A2AA4"/>
    <w:rsid w:val="004B71E7"/>
    <w:rsid w:val="004D29DF"/>
    <w:rsid w:val="005069A9"/>
    <w:rsid w:val="00515483"/>
    <w:rsid w:val="00520B73"/>
    <w:rsid w:val="00541F2D"/>
    <w:rsid w:val="0056110A"/>
    <w:rsid w:val="005B7407"/>
    <w:rsid w:val="005E07D1"/>
    <w:rsid w:val="00624DBC"/>
    <w:rsid w:val="00656656"/>
    <w:rsid w:val="00674040"/>
    <w:rsid w:val="006821BA"/>
    <w:rsid w:val="006B20A0"/>
    <w:rsid w:val="007271B2"/>
    <w:rsid w:val="00734213"/>
    <w:rsid w:val="007837AC"/>
    <w:rsid w:val="007A3AE5"/>
    <w:rsid w:val="007C5416"/>
    <w:rsid w:val="007C7583"/>
    <w:rsid w:val="007D7B0A"/>
    <w:rsid w:val="008A7668"/>
    <w:rsid w:val="008D31B6"/>
    <w:rsid w:val="00937F6C"/>
    <w:rsid w:val="00954379"/>
    <w:rsid w:val="009702D5"/>
    <w:rsid w:val="00983040"/>
    <w:rsid w:val="00991DA8"/>
    <w:rsid w:val="009E5B5E"/>
    <w:rsid w:val="009E7D1F"/>
    <w:rsid w:val="009F32F1"/>
    <w:rsid w:val="00A113E9"/>
    <w:rsid w:val="00A3418F"/>
    <w:rsid w:val="00A627F7"/>
    <w:rsid w:val="00A66151"/>
    <w:rsid w:val="00AC4143"/>
    <w:rsid w:val="00AC7AF3"/>
    <w:rsid w:val="00AD3FE5"/>
    <w:rsid w:val="00B12367"/>
    <w:rsid w:val="00B3103A"/>
    <w:rsid w:val="00B35843"/>
    <w:rsid w:val="00B660C7"/>
    <w:rsid w:val="00B80528"/>
    <w:rsid w:val="00B844F3"/>
    <w:rsid w:val="00B844FF"/>
    <w:rsid w:val="00BD07DE"/>
    <w:rsid w:val="00BD2E1A"/>
    <w:rsid w:val="00BF4792"/>
    <w:rsid w:val="00C02BFF"/>
    <w:rsid w:val="00C14358"/>
    <w:rsid w:val="00C14F94"/>
    <w:rsid w:val="00C63647"/>
    <w:rsid w:val="00C6575E"/>
    <w:rsid w:val="00C74293"/>
    <w:rsid w:val="00C76020"/>
    <w:rsid w:val="00C81284"/>
    <w:rsid w:val="00C867A3"/>
    <w:rsid w:val="00C94669"/>
    <w:rsid w:val="00C96BA8"/>
    <w:rsid w:val="00CB2164"/>
    <w:rsid w:val="00CC0BBE"/>
    <w:rsid w:val="00CF09D6"/>
    <w:rsid w:val="00D21E95"/>
    <w:rsid w:val="00D30242"/>
    <w:rsid w:val="00D31115"/>
    <w:rsid w:val="00D52BE0"/>
    <w:rsid w:val="00D61B51"/>
    <w:rsid w:val="00D800A6"/>
    <w:rsid w:val="00DC78E4"/>
    <w:rsid w:val="00DF58C5"/>
    <w:rsid w:val="00E4642F"/>
    <w:rsid w:val="00E65DAC"/>
    <w:rsid w:val="00E7572A"/>
    <w:rsid w:val="00E8611F"/>
    <w:rsid w:val="00E93805"/>
    <w:rsid w:val="00EB763C"/>
    <w:rsid w:val="00EE4B64"/>
    <w:rsid w:val="00EF2FAC"/>
    <w:rsid w:val="00EF6860"/>
    <w:rsid w:val="00EF7973"/>
    <w:rsid w:val="00F01003"/>
    <w:rsid w:val="00F17175"/>
    <w:rsid w:val="00F26E46"/>
    <w:rsid w:val="00F34207"/>
    <w:rsid w:val="00F37785"/>
    <w:rsid w:val="00F90018"/>
    <w:rsid w:val="00FA035C"/>
    <w:rsid w:val="00FA5D95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8E0"/>
  <w15:docId w15:val="{974D8DC6-961F-4981-A372-50F8B97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4F"/>
  </w:style>
  <w:style w:type="paragraph" w:styleId="1">
    <w:name w:val="heading 1"/>
    <w:basedOn w:val="a"/>
    <w:link w:val="10"/>
    <w:uiPriority w:val="9"/>
    <w:qFormat/>
    <w:rsid w:val="0036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13"/>
    <w:pPr>
      <w:ind w:left="720"/>
      <w:contextualSpacing/>
    </w:pPr>
  </w:style>
  <w:style w:type="paragraph" w:styleId="a4">
    <w:name w:val="No Spacing"/>
    <w:uiPriority w:val="1"/>
    <w:qFormat/>
    <w:rsid w:val="007C541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 (веб)1"/>
    <w:basedOn w:val="a"/>
    <w:rsid w:val="00062A30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5">
    <w:name w:val="footnote reference"/>
    <w:basedOn w:val="a0"/>
    <w:uiPriority w:val="99"/>
    <w:rsid w:val="00F9001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F9001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F9001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table" w:customStyle="1" w:styleId="TableGrid">
    <w:name w:val="TableGrid"/>
    <w:rsid w:val="00B310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D29D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D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Unresolved Mention"/>
    <w:basedOn w:val="a0"/>
    <w:uiPriority w:val="99"/>
    <w:semiHidden/>
    <w:unhideWhenUsed/>
    <w:rsid w:val="00FA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-n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9122014-n-1598/prilozh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CEB6-9F9C-4655-A35B-DD37B5B5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9291</Words>
  <Characters>52965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Журавлева</cp:lastModifiedBy>
  <cp:revision>48</cp:revision>
  <cp:lastPrinted>2022-12-07T08:29:00Z</cp:lastPrinted>
  <dcterms:created xsi:type="dcterms:W3CDTF">2022-11-23T12:50:00Z</dcterms:created>
  <dcterms:modified xsi:type="dcterms:W3CDTF">2023-09-23T13:23:00Z</dcterms:modified>
</cp:coreProperties>
</file>