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2B1088" w:rsidP="00DB0360">
      <w:pPr>
        <w:pStyle w:val="a3"/>
        <w:ind w:left="268" w:right="130"/>
        <w:jc w:val="center"/>
      </w:pPr>
      <w:r>
        <w:t xml:space="preserve"> </w:t>
      </w:r>
    </w:p>
    <w:p w:rsidR="002B1088" w:rsidRPr="004A4B3E" w:rsidRDefault="0098180F" w:rsidP="002B108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6EE717" wp14:editId="48782175">
            <wp:extent cx="6630120" cy="563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050" cy="56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BB6" w:rsidRPr="004A4B3E" w:rsidRDefault="0083163F" w:rsidP="00DB036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BB6" w:rsidRPr="004A4B3E" w:rsidRDefault="00286BB6" w:rsidP="0083163F">
      <w:pPr>
        <w:pStyle w:val="a3"/>
        <w:ind w:left="0" w:right="100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A510DF" w:rsidRPr="004A4B3E" w:rsidRDefault="00A510DF" w:rsidP="002B1088">
      <w:pPr>
        <w:pStyle w:val="a3"/>
        <w:ind w:left="0" w:right="141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EE51A5" w:rsidRDefault="00286BB6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2B1088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2B1088" w:rsidRPr="00DB7F71" w:rsidRDefault="002B1088" w:rsidP="002B1088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с. Городок</w:t>
      </w:r>
    </w:p>
    <w:p w:rsidR="002B1088" w:rsidRDefault="002B1088" w:rsidP="002B1088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2023-2024 учебный год</w:t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B0360">
      <w:pPr>
        <w:pStyle w:val="11"/>
        <w:ind w:left="106"/>
      </w:pPr>
    </w:p>
    <w:p w:rsidR="00E5667B" w:rsidRPr="00390AE4" w:rsidRDefault="00286BB6" w:rsidP="00390AE4">
      <w:pPr>
        <w:pStyle w:val="11"/>
        <w:ind w:left="106"/>
      </w:pPr>
      <w:r w:rsidRPr="004A4B3E">
        <w:t>ПОЯСНИТЕЛЬНАЯ ЗАПИСКА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t>Федеральная рабочая программа учебного предмета "Русский язык" на уровне начального общего образования обучающихся с ЗПР</w:t>
      </w:r>
      <w:r w:rsidR="005B5C71">
        <w:rPr>
          <w:color w:val="000000"/>
          <w:sz w:val="28"/>
          <w:szCs w:val="28"/>
        </w:rPr>
        <w:t xml:space="preserve"> (Вариант 7.2</w:t>
      </w:r>
      <w:bookmarkStart w:id="0" w:name="_GoBack"/>
      <w:bookmarkEnd w:id="0"/>
      <w:r w:rsidR="005B5C71">
        <w:rPr>
          <w:color w:val="000000"/>
          <w:sz w:val="28"/>
          <w:szCs w:val="28"/>
        </w:rPr>
        <w:t>)</w:t>
      </w:r>
      <w:r w:rsidRPr="00A83911">
        <w:rPr>
          <w:color w:val="000000"/>
          <w:sz w:val="28"/>
          <w:szCs w:val="28"/>
        </w:rPr>
        <w:t xml:space="preserve"> составлена на основе требований к результатам освоения АООП НОО, установленными </w:t>
      </w:r>
      <w:hyperlink r:id="rId8" w:history="1">
        <w:r w:rsidRPr="00A83911">
          <w:rPr>
            <w:rStyle w:val="a7"/>
            <w:color w:val="000000" w:themeColor="text1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A83911">
        <w:rPr>
          <w:color w:val="000000"/>
          <w:sz w:val="28"/>
          <w:szCs w:val="28"/>
        </w:rPr>
        <w:t> НОО обучающихся с ОВЗ, федеральной программы воспитания.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" w:name="115003"/>
      <w:bookmarkEnd w:id="1"/>
      <w:r w:rsidRPr="00A83911">
        <w:rPr>
          <w:color w:val="000000"/>
          <w:sz w:val="28"/>
          <w:szCs w:val="28"/>
        </w:rPr>
        <w:t>Учебный предмет "Русский язык"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обучающихся. Приобретенные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" w:name="115004"/>
      <w:bookmarkEnd w:id="2"/>
      <w:r w:rsidRPr="00A83911">
        <w:rPr>
          <w:color w:val="000000"/>
          <w:sz w:val="28"/>
          <w:szCs w:val="28"/>
        </w:rPr>
        <w:t xml:space="preserve">Овладение учебным предметом "Русский язык" представляет большую сложность для обучающихся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A83911">
        <w:rPr>
          <w:color w:val="000000"/>
          <w:sz w:val="28"/>
          <w:szCs w:val="28"/>
        </w:rPr>
        <w:t>сформированностью</w:t>
      </w:r>
      <w:proofErr w:type="spellEnd"/>
      <w:r w:rsidRPr="00A83911">
        <w:rPr>
          <w:color w:val="000000"/>
          <w:sz w:val="28"/>
          <w:szCs w:val="28"/>
        </w:rPr>
        <w:t xml:space="preserve"> основных мыслительных операций и знаково-символической (замещающей) функции мышления.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" w:name="115005"/>
      <w:bookmarkEnd w:id="3"/>
      <w:r w:rsidRPr="00A83911">
        <w:rPr>
          <w:color w:val="000000"/>
          <w:sz w:val="28"/>
          <w:szCs w:val="28"/>
        </w:rPr>
        <w:t xml:space="preserve">Программа отражает содержание обучения предмету "Русский язык" с учетом </w:t>
      </w:r>
      <w:proofErr w:type="gramStart"/>
      <w:r w:rsidRPr="00A83911">
        <w:rPr>
          <w:color w:val="000000"/>
          <w:sz w:val="28"/>
          <w:szCs w:val="28"/>
        </w:rPr>
        <w:t>особых образовательных потребностей</w:t>
      </w:r>
      <w:proofErr w:type="gramEnd"/>
      <w:r w:rsidRPr="00A83911">
        <w:rPr>
          <w:color w:val="000000"/>
          <w:sz w:val="28"/>
          <w:szCs w:val="28"/>
        </w:rPr>
        <w:t xml:space="preserve">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" w:name="115006"/>
      <w:bookmarkEnd w:id="4"/>
      <w:r w:rsidRPr="00A83911">
        <w:rPr>
          <w:color w:val="000000"/>
          <w:sz w:val="28"/>
          <w:szCs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учетом условий коммуникации, развертывать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путем.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5" w:name="115007"/>
      <w:bookmarkEnd w:id="5"/>
      <w:r w:rsidRPr="00A83911">
        <w:rPr>
          <w:color w:val="000000"/>
          <w:sz w:val="28"/>
          <w:szCs w:val="28"/>
        </w:rPr>
        <w:lastRenderedPageBreak/>
        <w:t>Изучение учебного предмета "Русский язык"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6" w:name="115008"/>
      <w:bookmarkEnd w:id="6"/>
      <w:r w:rsidRPr="00A83911">
        <w:rPr>
          <w:color w:val="000000"/>
          <w:sz w:val="28"/>
          <w:szCs w:val="28"/>
        </w:rPr>
        <w:t>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7" w:name="115009"/>
      <w:bookmarkEnd w:id="7"/>
      <w:r w:rsidRPr="00A83911">
        <w:rPr>
          <w:color w:val="000000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 w:rsidRPr="00A83911">
        <w:rPr>
          <w:color w:val="000000"/>
          <w:sz w:val="28"/>
          <w:szCs w:val="28"/>
        </w:rPr>
        <w:t>звуко</w:t>
      </w:r>
      <w:proofErr w:type="spellEnd"/>
      <w:r w:rsidRPr="00A83911">
        <w:rPr>
          <w:color w:val="000000"/>
          <w:sz w:val="28"/>
          <w:szCs w:val="28"/>
        </w:rPr>
        <w:t>-буквенный</w:t>
      </w:r>
      <w:proofErr w:type="gramEnd"/>
      <w:r w:rsidRPr="00A83911">
        <w:rPr>
          <w:color w:val="000000"/>
          <w:sz w:val="28"/>
          <w:szCs w:val="28"/>
        </w:rPr>
        <w:t xml:space="preserve"> и </w:t>
      </w:r>
      <w:proofErr w:type="spellStart"/>
      <w:r w:rsidRPr="00A83911">
        <w:rPr>
          <w:color w:val="000000"/>
          <w:sz w:val="28"/>
          <w:szCs w:val="28"/>
        </w:rPr>
        <w:t>звукослоговой</w:t>
      </w:r>
      <w:proofErr w:type="spellEnd"/>
      <w:r w:rsidRPr="00A83911">
        <w:rPr>
          <w:color w:val="000000"/>
          <w:sz w:val="28"/>
          <w:szCs w:val="28"/>
        </w:rPr>
        <w:t xml:space="preserve">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8" w:name="115010"/>
      <w:bookmarkEnd w:id="8"/>
      <w:r w:rsidRPr="00A83911">
        <w:rPr>
          <w:color w:val="000000"/>
          <w:sz w:val="28"/>
          <w:szCs w:val="28"/>
        </w:rPr>
        <w:t>При усвоении учебного предмета "Русский язык"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A83911" w:rsidRPr="00A83911" w:rsidRDefault="00A83911" w:rsidP="00A83911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9" w:name="115011"/>
      <w:bookmarkEnd w:id="9"/>
      <w:r w:rsidRPr="00A83911">
        <w:rPr>
          <w:color w:val="000000"/>
          <w:sz w:val="28"/>
          <w:szCs w:val="28"/>
        </w:rPr>
        <w:t xml:space="preserve">Педагогический работник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 w:rsidRPr="00A83911">
        <w:rPr>
          <w:color w:val="000000"/>
          <w:sz w:val="28"/>
          <w:szCs w:val="28"/>
        </w:rPr>
        <w:t>дисграфия</w:t>
      </w:r>
      <w:proofErr w:type="spellEnd"/>
      <w:r w:rsidRPr="00A83911">
        <w:rPr>
          <w:color w:val="000000"/>
          <w:sz w:val="28"/>
          <w:szCs w:val="28"/>
        </w:rPr>
        <w:t xml:space="preserve"> и </w:t>
      </w:r>
      <w:proofErr w:type="spellStart"/>
      <w:r w:rsidRPr="00A83911">
        <w:rPr>
          <w:color w:val="000000"/>
          <w:sz w:val="28"/>
          <w:szCs w:val="28"/>
        </w:rPr>
        <w:t>дизорфография</w:t>
      </w:r>
      <w:proofErr w:type="spellEnd"/>
      <w:r w:rsidRPr="00A83911">
        <w:rPr>
          <w:color w:val="000000"/>
          <w:sz w:val="28"/>
          <w:szCs w:val="28"/>
        </w:rPr>
        <w:t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"Русский язык" и "Литературное чтение", способствует улучшению качества устной речи обучающегося с ЗПР.</w:t>
      </w: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390AE4" w:rsidRPr="00957262" w:rsidRDefault="00390AE4" w:rsidP="00390AE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390AE4" w:rsidRPr="00957262" w:rsidRDefault="00390AE4" w:rsidP="00390AE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1 КЛАСС</w:t>
      </w:r>
    </w:p>
    <w:p w:rsidR="00390AE4" w:rsidRPr="00957262" w:rsidRDefault="00390AE4" w:rsidP="00390AE4">
      <w:pPr>
        <w:spacing w:after="0" w:line="264" w:lineRule="auto"/>
        <w:ind w:left="120"/>
        <w:jc w:val="both"/>
      </w:pP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b/>
          <w:color w:val="000000"/>
          <w:sz w:val="28"/>
          <w:szCs w:val="28"/>
        </w:rPr>
      </w:pPr>
      <w:r w:rsidRPr="00A83911">
        <w:rPr>
          <w:b/>
          <w:color w:val="000000"/>
          <w:sz w:val="28"/>
          <w:szCs w:val="28"/>
        </w:rPr>
        <w:t>Виды речевой деятельности.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0" w:name="115014"/>
      <w:bookmarkEnd w:id="10"/>
      <w:r w:rsidRPr="00A83911">
        <w:rPr>
          <w:color w:val="000000"/>
          <w:sz w:val="28"/>
          <w:szCs w:val="28"/>
        </w:rP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1" w:name="115015"/>
      <w:bookmarkEnd w:id="11"/>
      <w:r w:rsidRPr="00A83911">
        <w:rPr>
          <w:color w:val="000000"/>
          <w:sz w:val="28"/>
          <w:szCs w:val="28"/>
        </w:rPr>
        <w:t>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2" w:name="115016"/>
      <w:bookmarkEnd w:id="12"/>
      <w:r w:rsidRPr="00A83911">
        <w:rPr>
          <w:color w:val="000000"/>
          <w:sz w:val="28"/>
          <w:szCs w:val="28"/>
        </w:rP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3" w:name="115017"/>
      <w:bookmarkEnd w:id="13"/>
      <w:r w:rsidRPr="00A83911">
        <w:rPr>
          <w:color w:val="000000"/>
          <w:sz w:val="28"/>
          <w:szCs w:val="28"/>
        </w:rPr>
        <w:t xml:space="preserve">Письмо.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</w:t>
      </w:r>
      <w:r w:rsidR="00211F50">
        <w:rPr>
          <w:color w:val="000000"/>
          <w:sz w:val="28"/>
          <w:szCs w:val="28"/>
        </w:rPr>
        <w:t xml:space="preserve"> 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b/>
          <w:color w:val="000000"/>
          <w:sz w:val="28"/>
          <w:szCs w:val="28"/>
        </w:rPr>
      </w:pPr>
      <w:bookmarkStart w:id="14" w:name="115018"/>
      <w:bookmarkEnd w:id="14"/>
      <w:r w:rsidRPr="00A83911">
        <w:rPr>
          <w:b/>
          <w:color w:val="000000"/>
          <w:sz w:val="28"/>
          <w:szCs w:val="28"/>
        </w:rPr>
        <w:t xml:space="preserve">  Обучение грамоте.</w:t>
      </w:r>
    </w:p>
    <w:p w:rsidR="00211F50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5" w:name="115019"/>
      <w:bookmarkEnd w:id="15"/>
      <w:r w:rsidRPr="00211F50">
        <w:rPr>
          <w:b/>
          <w:color w:val="000000"/>
          <w:sz w:val="28"/>
          <w:szCs w:val="28"/>
        </w:rPr>
        <w:t>Фонетика.</w:t>
      </w:r>
      <w:r w:rsidRPr="00A83911">
        <w:rPr>
          <w:color w:val="000000"/>
          <w:sz w:val="28"/>
          <w:szCs w:val="28"/>
        </w:rPr>
        <w:t xml:space="preserve"> 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6" w:name="115020"/>
      <w:bookmarkEnd w:id="16"/>
      <w:r w:rsidRPr="00A83911">
        <w:rPr>
          <w:color w:val="000000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7" w:name="115021"/>
      <w:bookmarkEnd w:id="17"/>
      <w:r w:rsidRPr="00A83911">
        <w:rPr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211F50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8" w:name="115022"/>
      <w:bookmarkEnd w:id="18"/>
      <w:r w:rsidRPr="00211F50">
        <w:rPr>
          <w:b/>
          <w:color w:val="000000"/>
          <w:sz w:val="28"/>
          <w:szCs w:val="28"/>
        </w:rPr>
        <w:t>Графика.</w:t>
      </w:r>
      <w:r w:rsidRPr="00A83911">
        <w:rPr>
          <w:color w:val="000000"/>
          <w:sz w:val="28"/>
          <w:szCs w:val="28"/>
        </w:rPr>
        <w:t xml:space="preserve"> 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твердости - мягкости согласных звуков. Функция букв е, ё, ю, я. Мягкий знак как показатель мягкости предшествующего согласного звука.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19" w:name="115023"/>
      <w:bookmarkEnd w:id="19"/>
      <w:r w:rsidRPr="00A83911">
        <w:rPr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211F50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0" w:name="115024"/>
      <w:bookmarkEnd w:id="20"/>
      <w:r w:rsidRPr="00211F50">
        <w:rPr>
          <w:b/>
          <w:color w:val="000000"/>
          <w:sz w:val="28"/>
          <w:szCs w:val="28"/>
        </w:rPr>
        <w:t>Чтение.</w:t>
      </w:r>
      <w:r w:rsidRPr="00A83911">
        <w:rPr>
          <w:color w:val="000000"/>
          <w:sz w:val="28"/>
          <w:szCs w:val="28"/>
        </w:rPr>
        <w:t xml:space="preserve"> 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lastRenderedPageBreak/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1" w:name="115025"/>
      <w:bookmarkEnd w:id="21"/>
      <w:r w:rsidRPr="00A83911">
        <w:rPr>
          <w:color w:val="00000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2" w:name="115026"/>
      <w:bookmarkEnd w:id="22"/>
      <w:r w:rsidRPr="00A83911">
        <w:rPr>
          <w:color w:val="000000"/>
          <w:sz w:val="28"/>
          <w:szCs w:val="28"/>
        </w:rPr>
        <w:t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3" w:name="115027"/>
      <w:bookmarkEnd w:id="23"/>
      <w:r w:rsidRPr="00A83911">
        <w:rPr>
          <w:color w:val="000000"/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Проверка написанного при помощи сличения с текстом - образом и </w:t>
      </w:r>
      <w:proofErr w:type="spellStart"/>
      <w:r w:rsidRPr="00A83911">
        <w:rPr>
          <w:color w:val="000000"/>
          <w:sz w:val="28"/>
          <w:szCs w:val="28"/>
        </w:rPr>
        <w:t>послогового</w:t>
      </w:r>
      <w:proofErr w:type="spellEnd"/>
      <w:r w:rsidRPr="00A83911">
        <w:rPr>
          <w:color w:val="000000"/>
          <w:sz w:val="28"/>
          <w:szCs w:val="28"/>
        </w:rPr>
        <w:t xml:space="preserve"> чтения написанных слов.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4" w:name="115028"/>
      <w:bookmarkEnd w:id="24"/>
      <w:r w:rsidRPr="00A83911">
        <w:rPr>
          <w:color w:val="000000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5" w:name="115029"/>
      <w:bookmarkEnd w:id="25"/>
      <w:r w:rsidRPr="00A83911">
        <w:rPr>
          <w:color w:val="00000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6" w:name="115030"/>
      <w:bookmarkEnd w:id="26"/>
      <w:r w:rsidRPr="00A83911">
        <w:rPr>
          <w:color w:val="000000"/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7" w:name="115031"/>
      <w:bookmarkEnd w:id="27"/>
      <w:r w:rsidRPr="00A83911">
        <w:rPr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70539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8" w:name="115032"/>
      <w:bookmarkEnd w:id="28"/>
      <w:r w:rsidRPr="00170539">
        <w:rPr>
          <w:b/>
          <w:color w:val="000000"/>
          <w:sz w:val="28"/>
          <w:szCs w:val="28"/>
        </w:rPr>
        <w:t>Орфография.</w:t>
      </w:r>
      <w:r w:rsidRPr="00A83911">
        <w:rPr>
          <w:color w:val="000000"/>
          <w:sz w:val="28"/>
          <w:szCs w:val="28"/>
        </w:rPr>
        <w:t xml:space="preserve"> 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t>Знакомство с правилами правописания и их применение: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29" w:name="115033"/>
      <w:bookmarkEnd w:id="29"/>
      <w:r w:rsidRPr="00A83911">
        <w:rPr>
          <w:color w:val="000000"/>
          <w:sz w:val="28"/>
          <w:szCs w:val="28"/>
        </w:rPr>
        <w:t>раздельное написание слов;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30" w:name="115034"/>
      <w:bookmarkEnd w:id="30"/>
      <w:r w:rsidRPr="00A83911">
        <w:rPr>
          <w:color w:val="000000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A83911">
        <w:rPr>
          <w:color w:val="000000"/>
          <w:sz w:val="28"/>
          <w:szCs w:val="28"/>
        </w:rPr>
        <w:t>ча</w:t>
      </w:r>
      <w:proofErr w:type="spellEnd"/>
      <w:r w:rsidRPr="00A83911">
        <w:rPr>
          <w:color w:val="000000"/>
          <w:sz w:val="28"/>
          <w:szCs w:val="28"/>
        </w:rPr>
        <w:t>-ща</w:t>
      </w:r>
      <w:proofErr w:type="gramEnd"/>
      <w:r w:rsidRPr="00A83911">
        <w:rPr>
          <w:color w:val="000000"/>
          <w:sz w:val="28"/>
          <w:szCs w:val="28"/>
        </w:rPr>
        <w:t>, чу-</w:t>
      </w:r>
      <w:proofErr w:type="spellStart"/>
      <w:r w:rsidRPr="00A83911">
        <w:rPr>
          <w:color w:val="000000"/>
          <w:sz w:val="28"/>
          <w:szCs w:val="28"/>
        </w:rPr>
        <w:t>щу</w:t>
      </w:r>
      <w:proofErr w:type="spellEnd"/>
      <w:r w:rsidRPr="00A83911">
        <w:rPr>
          <w:color w:val="000000"/>
          <w:sz w:val="28"/>
          <w:szCs w:val="28"/>
        </w:rPr>
        <w:t xml:space="preserve">, </w:t>
      </w:r>
      <w:proofErr w:type="spellStart"/>
      <w:r w:rsidRPr="00A83911">
        <w:rPr>
          <w:color w:val="000000"/>
          <w:sz w:val="28"/>
          <w:szCs w:val="28"/>
        </w:rPr>
        <w:t>жи</w:t>
      </w:r>
      <w:proofErr w:type="spellEnd"/>
      <w:r w:rsidRPr="00A83911">
        <w:rPr>
          <w:color w:val="000000"/>
          <w:sz w:val="28"/>
          <w:szCs w:val="28"/>
        </w:rPr>
        <w:t>-ши);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31" w:name="115035"/>
      <w:bookmarkEnd w:id="31"/>
      <w:r w:rsidRPr="00A83911">
        <w:rPr>
          <w:color w:val="000000"/>
          <w:sz w:val="28"/>
          <w:szCs w:val="28"/>
        </w:rPr>
        <w:t>прописная (заглавная) буква в начале предложения, в именах собственных;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32" w:name="115036"/>
      <w:bookmarkEnd w:id="32"/>
      <w:r w:rsidRPr="00A83911">
        <w:rPr>
          <w:color w:val="000000"/>
          <w:sz w:val="28"/>
          <w:szCs w:val="28"/>
        </w:rPr>
        <w:t>перенос слов по слогам без стечения согласных;</w:t>
      </w:r>
    </w:p>
    <w:p w:rsidR="00A83911" w:rsidRPr="00A83911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33" w:name="115037"/>
      <w:bookmarkEnd w:id="33"/>
      <w:r w:rsidRPr="00A83911">
        <w:rPr>
          <w:color w:val="000000"/>
          <w:sz w:val="28"/>
          <w:szCs w:val="28"/>
        </w:rPr>
        <w:t>знаки препинания в конце предложения.</w:t>
      </w:r>
    </w:p>
    <w:p w:rsidR="00170539" w:rsidRDefault="00A83911" w:rsidP="00A83911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bookmarkStart w:id="34" w:name="115038"/>
      <w:bookmarkEnd w:id="34"/>
      <w:r w:rsidRPr="00170539">
        <w:rPr>
          <w:b/>
          <w:color w:val="000000"/>
          <w:sz w:val="28"/>
          <w:szCs w:val="28"/>
        </w:rPr>
        <w:t>Развитие речи.</w:t>
      </w:r>
      <w:r w:rsidRPr="00A83911">
        <w:rPr>
          <w:color w:val="000000"/>
          <w:sz w:val="28"/>
          <w:szCs w:val="28"/>
        </w:rPr>
        <w:t xml:space="preserve"> </w:t>
      </w:r>
    </w:p>
    <w:p w:rsidR="00A510DF" w:rsidRPr="00170539" w:rsidRDefault="00A83911" w:rsidP="00170539">
      <w:pPr>
        <w:pStyle w:val="a3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83911">
        <w:rPr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  <w:bookmarkStart w:id="35" w:name="115039"/>
      <w:bookmarkEnd w:id="35"/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C70CB2">
          <w:footerReference w:type="default" r:id="rId9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5726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5726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50FA4" w:rsidRPr="00957262" w:rsidRDefault="00650FA4" w:rsidP="00650FA4">
      <w:pPr>
        <w:numPr>
          <w:ilvl w:val="0"/>
          <w:numId w:val="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57262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957262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50FA4" w:rsidRPr="00957262" w:rsidRDefault="00650FA4" w:rsidP="00650FA4">
      <w:pPr>
        <w:numPr>
          <w:ilvl w:val="0"/>
          <w:numId w:val="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50FA4" w:rsidRPr="00957262" w:rsidRDefault="00650FA4" w:rsidP="00650FA4">
      <w:pPr>
        <w:numPr>
          <w:ilvl w:val="0"/>
          <w:numId w:val="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50FA4" w:rsidRPr="00957262" w:rsidRDefault="00650FA4" w:rsidP="00650FA4">
      <w:pPr>
        <w:numPr>
          <w:ilvl w:val="0"/>
          <w:numId w:val="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6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7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50FA4" w:rsidRPr="00957262" w:rsidRDefault="00650FA4" w:rsidP="00650FA4">
      <w:pPr>
        <w:numPr>
          <w:ilvl w:val="0"/>
          <w:numId w:val="7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50FA4" w:rsidRDefault="00650FA4" w:rsidP="00650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8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50FA4" w:rsidRPr="00957262" w:rsidRDefault="00650FA4" w:rsidP="00650FA4">
      <w:pPr>
        <w:numPr>
          <w:ilvl w:val="0"/>
          <w:numId w:val="8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726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57262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957262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50FA4" w:rsidRPr="00957262" w:rsidRDefault="00650FA4" w:rsidP="00650FA4">
      <w:pPr>
        <w:numPr>
          <w:ilvl w:val="0"/>
          <w:numId w:val="9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957262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957262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5726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957262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957262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50FA4" w:rsidRPr="00957262" w:rsidRDefault="00650FA4" w:rsidP="00650FA4">
      <w:pPr>
        <w:numPr>
          <w:ilvl w:val="0"/>
          <w:numId w:val="10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50FA4" w:rsidRPr="00957262" w:rsidRDefault="00650FA4" w:rsidP="00650FA4">
      <w:pPr>
        <w:numPr>
          <w:ilvl w:val="0"/>
          <w:numId w:val="11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57262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957262">
        <w:rPr>
          <w:rFonts w:ascii="Times New Roman" w:hAnsi="Times New Roman"/>
          <w:color w:val="000000"/>
          <w:sz w:val="28"/>
        </w:rPr>
        <w:t>, проектного задания;</w:t>
      </w:r>
    </w:p>
    <w:p w:rsidR="00650FA4" w:rsidRPr="00957262" w:rsidRDefault="00650FA4" w:rsidP="00650FA4">
      <w:pPr>
        <w:numPr>
          <w:ilvl w:val="0"/>
          <w:numId w:val="12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3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50FA4" w:rsidRDefault="00650FA4" w:rsidP="00650FA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57262">
        <w:rPr>
          <w:rFonts w:ascii="Times New Roman" w:hAnsi="Times New Roman"/>
          <w:color w:val="000000"/>
          <w:sz w:val="28"/>
        </w:rPr>
        <w:t>: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50FA4" w:rsidRPr="00957262" w:rsidRDefault="00650FA4" w:rsidP="00650FA4">
      <w:pPr>
        <w:numPr>
          <w:ilvl w:val="0"/>
          <w:numId w:val="14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50FA4" w:rsidRPr="00957262" w:rsidRDefault="00650FA4" w:rsidP="00650FA4">
      <w:pPr>
        <w:spacing w:after="0" w:line="264" w:lineRule="auto"/>
        <w:ind w:firstLine="600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5726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50FA4" w:rsidRPr="00957262" w:rsidRDefault="00650FA4" w:rsidP="00650FA4">
      <w:pPr>
        <w:numPr>
          <w:ilvl w:val="0"/>
          <w:numId w:val="15"/>
        </w:numPr>
        <w:spacing w:after="0" w:line="264" w:lineRule="auto"/>
        <w:jc w:val="both"/>
      </w:pPr>
      <w:r w:rsidRPr="00957262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650FA4" w:rsidRPr="00957262" w:rsidRDefault="00650FA4" w:rsidP="00650FA4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0FA4" w:rsidRPr="00957262" w:rsidRDefault="00650FA4" w:rsidP="00650FA4">
      <w:pPr>
        <w:spacing w:after="0" w:line="264" w:lineRule="auto"/>
        <w:ind w:left="120"/>
        <w:jc w:val="both"/>
      </w:pPr>
    </w:p>
    <w:p w:rsidR="00170539" w:rsidRPr="00170539" w:rsidRDefault="00650FA4" w:rsidP="00170539">
      <w:pPr>
        <w:spacing w:after="0" w:line="264" w:lineRule="auto"/>
        <w:ind w:left="120"/>
        <w:jc w:val="both"/>
      </w:pPr>
      <w:r w:rsidRPr="00957262">
        <w:rPr>
          <w:rFonts w:ascii="Times New Roman" w:hAnsi="Times New Roman"/>
          <w:b/>
          <w:color w:val="000000"/>
          <w:sz w:val="28"/>
        </w:rPr>
        <w:t>1 КЛАСС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6" w:name="115103"/>
      <w:bookmarkEnd w:id="36"/>
      <w:r w:rsidRPr="00170539">
        <w:rPr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7" w:name="115104"/>
      <w:bookmarkEnd w:id="37"/>
      <w:r w:rsidRPr="00170539">
        <w:rPr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8" w:name="115105"/>
      <w:bookmarkEnd w:id="38"/>
      <w:r w:rsidRPr="00170539">
        <w:rPr>
          <w:color w:val="000000"/>
          <w:sz w:val="28"/>
          <w:szCs w:val="28"/>
        </w:rPr>
        <w:t>овладение первоначальными представлениями о правилах речевого этикета;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9" w:name="115106"/>
      <w:bookmarkEnd w:id="39"/>
      <w:r w:rsidRPr="00170539">
        <w:rPr>
          <w:color w:val="000000"/>
          <w:sz w:val="28"/>
          <w:szCs w:val="28"/>
        </w:rPr>
        <w:t>овладение основами грамотного письма;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0" w:name="115107"/>
      <w:bookmarkEnd w:id="40"/>
      <w:r w:rsidRPr="00170539">
        <w:rPr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1" w:name="115108"/>
      <w:bookmarkEnd w:id="41"/>
      <w:r w:rsidRPr="00170539">
        <w:rPr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70539" w:rsidRPr="00170539" w:rsidRDefault="00170539" w:rsidP="00170539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2" w:name="115109"/>
      <w:bookmarkEnd w:id="42"/>
      <w:r w:rsidRPr="00170539">
        <w:rPr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894447" w:rsidRDefault="00894447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EE5207" w:rsidRPr="00D0329F" w:rsidRDefault="00EE5207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DD67C8" w:rsidRPr="00587639" w:rsidTr="00DD67C8">
        <w:trPr>
          <w:trHeight w:val="510"/>
        </w:trPr>
        <w:tc>
          <w:tcPr>
            <w:tcW w:w="696" w:type="dxa"/>
            <w:vAlign w:val="center"/>
          </w:tcPr>
          <w:p w:rsidR="00DD67C8" w:rsidRDefault="00DD67C8" w:rsidP="00EE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33" w:type="dxa"/>
            <w:vAlign w:val="center"/>
          </w:tcPr>
          <w:p w:rsidR="00DD67C8" w:rsidRDefault="00DD67C8" w:rsidP="00EE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DD67C8" w:rsidP="00BC707A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D67C8" w:rsidRDefault="00043174" w:rsidP="00C70CB2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917B7B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917B7B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917B7B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1655" w:type="dxa"/>
          </w:tcPr>
          <w:p w:rsidR="00DD67C8" w:rsidRDefault="00DD67C8" w:rsidP="00A22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655" w:type="dxa"/>
          </w:tcPr>
          <w:p w:rsidR="00DD67C8" w:rsidRPr="00917B7B" w:rsidRDefault="00DD67C8" w:rsidP="00A22B9D">
            <w:pPr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DD67C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11" w:rsidRDefault="00A83911" w:rsidP="00C70CB2">
      <w:pPr>
        <w:spacing w:after="0" w:line="240" w:lineRule="auto"/>
      </w:pPr>
      <w:r>
        <w:separator/>
      </w:r>
    </w:p>
  </w:endnote>
  <w:endnote w:type="continuationSeparator" w:id="0">
    <w:p w:rsidR="00A83911" w:rsidRDefault="00A83911" w:rsidP="00C7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630023"/>
      <w:docPartObj>
        <w:docPartGallery w:val="Page Numbers (Bottom of Page)"/>
        <w:docPartUnique/>
      </w:docPartObj>
    </w:sdtPr>
    <w:sdtEndPr/>
    <w:sdtContent>
      <w:p w:rsidR="00A83911" w:rsidRDefault="00A8391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C71">
          <w:rPr>
            <w:noProof/>
          </w:rPr>
          <w:t>2</w:t>
        </w:r>
        <w:r>
          <w:fldChar w:fldCharType="end"/>
        </w:r>
      </w:p>
    </w:sdtContent>
  </w:sdt>
  <w:p w:rsidR="00A83911" w:rsidRDefault="00A839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11" w:rsidRDefault="00A83911" w:rsidP="00C70CB2">
      <w:pPr>
        <w:spacing w:after="0" w:line="240" w:lineRule="auto"/>
      </w:pPr>
      <w:r>
        <w:separator/>
      </w:r>
    </w:p>
  </w:footnote>
  <w:footnote w:type="continuationSeparator" w:id="0">
    <w:p w:rsidR="00A83911" w:rsidRDefault="00A83911" w:rsidP="00C7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73"/>
    <w:multiLevelType w:val="multilevel"/>
    <w:tmpl w:val="59F6A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B5D73"/>
    <w:multiLevelType w:val="multilevel"/>
    <w:tmpl w:val="A280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975AC"/>
    <w:multiLevelType w:val="multilevel"/>
    <w:tmpl w:val="4AAC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B6254"/>
    <w:multiLevelType w:val="multilevel"/>
    <w:tmpl w:val="1A88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30160"/>
    <w:multiLevelType w:val="multilevel"/>
    <w:tmpl w:val="C2A4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36256"/>
    <w:multiLevelType w:val="multilevel"/>
    <w:tmpl w:val="964E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BA1"/>
    <w:multiLevelType w:val="multilevel"/>
    <w:tmpl w:val="F332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04DC4"/>
    <w:multiLevelType w:val="multilevel"/>
    <w:tmpl w:val="47A61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F6E58"/>
    <w:multiLevelType w:val="multilevel"/>
    <w:tmpl w:val="DA22C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E293E"/>
    <w:multiLevelType w:val="multilevel"/>
    <w:tmpl w:val="D7AA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F85130"/>
    <w:multiLevelType w:val="multilevel"/>
    <w:tmpl w:val="E14EE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66BE9"/>
    <w:multiLevelType w:val="multilevel"/>
    <w:tmpl w:val="2E00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192C1B"/>
    <w:multiLevelType w:val="multilevel"/>
    <w:tmpl w:val="AA80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5D005F"/>
    <w:multiLevelType w:val="multilevel"/>
    <w:tmpl w:val="E538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65841"/>
    <w:multiLevelType w:val="multilevel"/>
    <w:tmpl w:val="13109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70539"/>
    <w:rsid w:val="001E3504"/>
    <w:rsid w:val="00211F50"/>
    <w:rsid w:val="00217392"/>
    <w:rsid w:val="00255C2D"/>
    <w:rsid w:val="00284FFE"/>
    <w:rsid w:val="00286BB6"/>
    <w:rsid w:val="002919A0"/>
    <w:rsid w:val="002B1088"/>
    <w:rsid w:val="002D68A9"/>
    <w:rsid w:val="002F787D"/>
    <w:rsid w:val="00357E29"/>
    <w:rsid w:val="00364C16"/>
    <w:rsid w:val="00390AE4"/>
    <w:rsid w:val="003A7D03"/>
    <w:rsid w:val="003F669E"/>
    <w:rsid w:val="0043169A"/>
    <w:rsid w:val="00470B8E"/>
    <w:rsid w:val="0049487C"/>
    <w:rsid w:val="004A4B3E"/>
    <w:rsid w:val="004C0F79"/>
    <w:rsid w:val="004D039D"/>
    <w:rsid w:val="00587639"/>
    <w:rsid w:val="005B5C71"/>
    <w:rsid w:val="00650728"/>
    <w:rsid w:val="00650FA4"/>
    <w:rsid w:val="006C26F0"/>
    <w:rsid w:val="006E71C9"/>
    <w:rsid w:val="00771064"/>
    <w:rsid w:val="008063F0"/>
    <w:rsid w:val="00825448"/>
    <w:rsid w:val="0083163F"/>
    <w:rsid w:val="00894447"/>
    <w:rsid w:val="008B0BC8"/>
    <w:rsid w:val="008C7640"/>
    <w:rsid w:val="00920BCC"/>
    <w:rsid w:val="00955A17"/>
    <w:rsid w:val="0098180F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83911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C70CB2"/>
    <w:rsid w:val="00CB5361"/>
    <w:rsid w:val="00D0329F"/>
    <w:rsid w:val="00D044EE"/>
    <w:rsid w:val="00D13D18"/>
    <w:rsid w:val="00D80FF2"/>
    <w:rsid w:val="00DB0360"/>
    <w:rsid w:val="00DD67C8"/>
    <w:rsid w:val="00DD7416"/>
    <w:rsid w:val="00E135D1"/>
    <w:rsid w:val="00E5667B"/>
    <w:rsid w:val="00EE51A5"/>
    <w:rsid w:val="00EE5207"/>
    <w:rsid w:val="00EE562C"/>
    <w:rsid w:val="00F25394"/>
    <w:rsid w:val="00F338AF"/>
    <w:rsid w:val="00F52C0B"/>
    <w:rsid w:val="00F5366B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026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C7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CB2"/>
  </w:style>
  <w:style w:type="paragraph" w:customStyle="1" w:styleId="pboth">
    <w:name w:val="pboth"/>
    <w:basedOn w:val="a"/>
    <w:rsid w:val="00A8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18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9</cp:revision>
  <dcterms:created xsi:type="dcterms:W3CDTF">2023-08-31T09:30:00Z</dcterms:created>
  <dcterms:modified xsi:type="dcterms:W3CDTF">2023-09-24T07:37:00Z</dcterms:modified>
</cp:coreProperties>
</file>