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6" w:rsidRPr="004A4B3E" w:rsidRDefault="00DB7F71" w:rsidP="00DB0360">
      <w:pPr>
        <w:pStyle w:val="a3"/>
        <w:ind w:left="268" w:right="130"/>
        <w:jc w:val="center"/>
      </w:pPr>
      <w:r>
        <w:t xml:space="preserve"> </w:t>
      </w:r>
    </w:p>
    <w:p w:rsidR="00286BB6" w:rsidRPr="004A4B3E" w:rsidRDefault="00BF7CB8" w:rsidP="0083163F">
      <w:pPr>
        <w:pStyle w:val="a3"/>
        <w:ind w:left="0" w:right="100"/>
      </w:pPr>
      <w:r w:rsidRPr="00BF7CB8">
        <w:drawing>
          <wp:inline distT="0" distB="0" distL="0" distR="0" wp14:anchorId="4FB6DBE1" wp14:editId="51AE6F8F">
            <wp:extent cx="6789261" cy="542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79" cy="543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Pr="004A4B3E" w:rsidRDefault="00286BB6" w:rsidP="00DB0360">
      <w:pPr>
        <w:pStyle w:val="a3"/>
        <w:ind w:left="268" w:right="141"/>
        <w:jc w:val="center"/>
      </w:pPr>
    </w:p>
    <w:p w:rsidR="00286BB6" w:rsidRDefault="00286BB6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A510DF" w:rsidRDefault="00A510DF" w:rsidP="00DB0360">
      <w:pPr>
        <w:pStyle w:val="a3"/>
        <w:ind w:left="268" w:right="141"/>
        <w:jc w:val="center"/>
      </w:pPr>
    </w:p>
    <w:p w:rsidR="00286BB6" w:rsidRPr="00EE51A5" w:rsidRDefault="00286BB6" w:rsidP="00DB7F71">
      <w:pPr>
        <w:pStyle w:val="a3"/>
        <w:ind w:left="0" w:right="141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4A4B3E" w:rsidRPr="00EE51A5" w:rsidRDefault="004A4B3E" w:rsidP="00DB0360">
      <w:pPr>
        <w:pStyle w:val="a3"/>
        <w:ind w:left="268" w:right="141"/>
        <w:jc w:val="center"/>
      </w:pPr>
    </w:p>
    <w:p w:rsidR="0083163F" w:rsidRDefault="0083163F" w:rsidP="008063F0">
      <w:pPr>
        <w:pStyle w:val="a3"/>
        <w:ind w:left="0" w:right="141"/>
      </w:pPr>
    </w:p>
    <w:p w:rsidR="0083163F" w:rsidRDefault="0083163F" w:rsidP="00DB0360">
      <w:pPr>
        <w:pStyle w:val="a3"/>
        <w:ind w:left="268" w:right="141"/>
        <w:jc w:val="center"/>
      </w:pPr>
    </w:p>
    <w:p w:rsidR="0083163F" w:rsidRDefault="0083163F" w:rsidP="00DB0360">
      <w:pPr>
        <w:pStyle w:val="a3"/>
        <w:ind w:left="268" w:right="141"/>
        <w:jc w:val="center"/>
      </w:pPr>
    </w:p>
    <w:p w:rsidR="00DB7F71" w:rsidRPr="00DB7F71" w:rsidRDefault="00DB7F71" w:rsidP="00DB7F71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с. Городок</w:t>
      </w:r>
    </w:p>
    <w:p w:rsidR="009C1D09" w:rsidRDefault="00DB7F71" w:rsidP="00DB7F71">
      <w:pPr>
        <w:pStyle w:val="a3"/>
        <w:ind w:left="268" w:right="141"/>
        <w:jc w:val="center"/>
        <w:rPr>
          <w:b/>
          <w:bCs/>
        </w:rPr>
      </w:pPr>
      <w:r w:rsidRPr="00DB7F71">
        <w:rPr>
          <w:b/>
          <w:bCs/>
        </w:rPr>
        <w:t>2023-2024 учебный год</w:t>
      </w:r>
      <w:r w:rsidR="009C1D09">
        <w:rPr>
          <w:b/>
          <w:bCs/>
        </w:rPr>
        <w:br/>
      </w:r>
    </w:p>
    <w:p w:rsidR="009C1D09" w:rsidRDefault="009C1D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b/>
          <w:bCs/>
        </w:rPr>
        <w:br w:type="page"/>
      </w:r>
    </w:p>
    <w:p w:rsidR="0083163F" w:rsidRDefault="0083163F" w:rsidP="00DB7F71">
      <w:pPr>
        <w:pStyle w:val="a3"/>
        <w:ind w:left="268" w:right="141"/>
        <w:jc w:val="center"/>
        <w:rPr>
          <w:b/>
          <w:bCs/>
        </w:rPr>
      </w:pPr>
    </w:p>
    <w:p w:rsidR="00286BB6" w:rsidRPr="004A4B3E" w:rsidRDefault="00286BB6" w:rsidP="00DB0360">
      <w:pPr>
        <w:pStyle w:val="11"/>
        <w:ind w:left="106"/>
      </w:pPr>
    </w:p>
    <w:p w:rsidR="004C38CB" w:rsidRPr="00A96A6F" w:rsidRDefault="004C38CB" w:rsidP="004C38CB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4C38CB" w:rsidRPr="00A96A6F" w:rsidRDefault="004C38CB" w:rsidP="004C38CB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C38CB" w:rsidRPr="00A96A6F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C38CB" w:rsidRPr="00A96A6F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C38CB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>
        <w:rPr>
          <w:rFonts w:ascii="Times New Roman" w:hAnsi="Times New Roman"/>
          <w:color w:val="000000"/>
          <w:sz w:val="28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C38CB" w:rsidRPr="00A96A6F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C38CB" w:rsidRPr="00A96A6F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4C38CB" w:rsidRPr="00A96A6F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C38CB" w:rsidRPr="00A96A6F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C38CB" w:rsidRPr="004C38CB" w:rsidRDefault="004C38CB" w:rsidP="00D70031">
      <w:pPr>
        <w:numPr>
          <w:ilvl w:val="0"/>
          <w:numId w:val="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C38CB" w:rsidRPr="00DD67C8" w:rsidRDefault="004C38CB" w:rsidP="004C38CB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Цель реализации ФАОП НОО для обучающихся с ТНР - 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4C38CB" w:rsidRPr="00DD67C8" w:rsidRDefault="004C38CB" w:rsidP="004C38CB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ФАОП НОО составляет 4 года.</w:t>
      </w:r>
    </w:p>
    <w:p w:rsidR="004C38CB" w:rsidRPr="00A96A6F" w:rsidRDefault="004C38CB" w:rsidP="004C38CB">
      <w:pPr>
        <w:spacing w:after="0" w:line="264" w:lineRule="auto"/>
        <w:ind w:left="927"/>
        <w:jc w:val="both"/>
      </w:pP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4C38CB" w:rsidRPr="00A96A6F" w:rsidRDefault="004C38CB" w:rsidP="00D70031">
      <w:pPr>
        <w:numPr>
          <w:ilvl w:val="0"/>
          <w:numId w:val="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4C38CB" w:rsidRPr="00A96A6F" w:rsidRDefault="004C38CB" w:rsidP="00D70031">
      <w:pPr>
        <w:numPr>
          <w:ilvl w:val="0"/>
          <w:numId w:val="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4C38CB" w:rsidRPr="00A96A6F" w:rsidRDefault="004C38CB" w:rsidP="004C38CB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4C38CB" w:rsidRPr="00A96A6F" w:rsidRDefault="004C38CB" w:rsidP="004C38CB">
      <w:pPr>
        <w:spacing w:after="0" w:line="264" w:lineRule="auto"/>
        <w:ind w:left="120"/>
        <w:jc w:val="both"/>
      </w:pPr>
    </w:p>
    <w:p w:rsidR="004C38CB" w:rsidRPr="00A96A6F" w:rsidRDefault="004C38CB" w:rsidP="004C38CB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A510DF" w:rsidRDefault="00A510DF" w:rsidP="00DD67C8">
      <w:pPr>
        <w:pStyle w:val="11"/>
        <w:spacing w:line="360" w:lineRule="auto"/>
        <w:ind w:left="0" w:firstLine="709"/>
        <w:jc w:val="both"/>
      </w:pPr>
    </w:p>
    <w:p w:rsidR="00B001A4" w:rsidRDefault="00B001A4" w:rsidP="00DD67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br w:type="page"/>
      </w:r>
    </w:p>
    <w:p w:rsidR="00A510DF" w:rsidRDefault="00A510DF" w:rsidP="00D0329F">
      <w:pPr>
        <w:pStyle w:val="11"/>
        <w:spacing w:line="276" w:lineRule="auto"/>
        <w:ind w:left="106"/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722832" w:rsidRPr="00A96A6F" w:rsidRDefault="00722832" w:rsidP="00722832">
      <w:pPr>
        <w:spacing w:after="0" w:line="264" w:lineRule="auto"/>
        <w:ind w:left="120"/>
        <w:jc w:val="both"/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1 КЛАСС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Школа. Школьные традиции и праздники. </w:t>
      </w:r>
      <w:r w:rsidRPr="00A96A6F">
        <w:rPr>
          <w:rFonts w:ascii="Times New Roman" w:hAnsi="Times New Roman"/>
          <w:color w:val="000000"/>
          <w:sz w:val="28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Режим труда и отдыха.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Семья. Моя семья в прошлом и настоящем. </w:t>
      </w:r>
      <w:r w:rsidRPr="00A96A6F">
        <w:rPr>
          <w:rFonts w:ascii="Times New Roman" w:hAnsi="Times New Roman"/>
          <w:color w:val="000000"/>
          <w:sz w:val="28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A96A6F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96A6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22832" w:rsidRPr="00A96A6F" w:rsidRDefault="00722832" w:rsidP="00D70031">
      <w:pPr>
        <w:numPr>
          <w:ilvl w:val="0"/>
          <w:numId w:val="4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22832" w:rsidRPr="00A96A6F" w:rsidRDefault="00722832" w:rsidP="00D70031">
      <w:pPr>
        <w:numPr>
          <w:ilvl w:val="0"/>
          <w:numId w:val="4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22832" w:rsidRPr="00A96A6F" w:rsidRDefault="00722832" w:rsidP="00D70031">
      <w:pPr>
        <w:numPr>
          <w:ilvl w:val="0"/>
          <w:numId w:val="4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96A6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22832" w:rsidRPr="00A96A6F" w:rsidRDefault="00722832" w:rsidP="00D70031">
      <w:pPr>
        <w:numPr>
          <w:ilvl w:val="0"/>
          <w:numId w:val="5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22832" w:rsidRPr="00A96A6F" w:rsidRDefault="00722832" w:rsidP="00D70031">
      <w:pPr>
        <w:numPr>
          <w:ilvl w:val="0"/>
          <w:numId w:val="5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96A6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22832" w:rsidRPr="00A96A6F" w:rsidRDefault="00722832" w:rsidP="00D70031">
      <w:pPr>
        <w:numPr>
          <w:ilvl w:val="0"/>
          <w:numId w:val="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22832" w:rsidRPr="00A96A6F" w:rsidRDefault="00722832" w:rsidP="00D70031">
      <w:pPr>
        <w:numPr>
          <w:ilvl w:val="0"/>
          <w:numId w:val="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22832" w:rsidRPr="00A96A6F" w:rsidRDefault="00722832" w:rsidP="00D70031">
      <w:pPr>
        <w:numPr>
          <w:ilvl w:val="0"/>
          <w:numId w:val="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22832" w:rsidRPr="00A96A6F" w:rsidRDefault="00722832" w:rsidP="00D70031">
      <w:pPr>
        <w:numPr>
          <w:ilvl w:val="0"/>
          <w:numId w:val="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22832" w:rsidRPr="00A96A6F" w:rsidRDefault="00722832" w:rsidP="00D70031">
      <w:pPr>
        <w:numPr>
          <w:ilvl w:val="0"/>
          <w:numId w:val="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96A6F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22832" w:rsidRPr="00A96A6F" w:rsidRDefault="00722832" w:rsidP="00D70031">
      <w:pPr>
        <w:numPr>
          <w:ilvl w:val="0"/>
          <w:numId w:val="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22832" w:rsidRPr="00A96A6F" w:rsidRDefault="00722832" w:rsidP="00D70031">
      <w:pPr>
        <w:numPr>
          <w:ilvl w:val="0"/>
          <w:numId w:val="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22832" w:rsidRPr="00A96A6F" w:rsidRDefault="00722832" w:rsidP="00D70031">
      <w:pPr>
        <w:numPr>
          <w:ilvl w:val="0"/>
          <w:numId w:val="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lastRenderedPageBreak/>
        <w:t xml:space="preserve">Совместная деятельность </w:t>
      </w:r>
      <w:r w:rsidRPr="00A96A6F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22832" w:rsidRPr="00A96A6F" w:rsidRDefault="00722832" w:rsidP="00D70031">
      <w:pPr>
        <w:numPr>
          <w:ilvl w:val="0"/>
          <w:numId w:val="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86BB6" w:rsidRPr="004A4B3E" w:rsidRDefault="00286BB6" w:rsidP="00D0329F">
      <w:pPr>
        <w:rPr>
          <w:rFonts w:ascii="Times New Roman" w:hAnsi="Times New Roman" w:cs="Times New Roman"/>
          <w:sz w:val="24"/>
          <w:szCs w:val="24"/>
        </w:rPr>
        <w:sectPr w:rsidR="00286BB6" w:rsidRPr="004A4B3E" w:rsidSect="00BF7CB8">
          <w:footerReference w:type="default" r:id="rId8"/>
          <w:pgSz w:w="11900" w:h="16840"/>
          <w:pgMar w:top="709" w:right="843" w:bottom="709" w:left="709" w:header="720" w:footer="720" w:gutter="0"/>
          <w:cols w:space="720"/>
          <w:titlePg/>
          <w:docGrid w:linePitch="299"/>
        </w:sectPr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22832" w:rsidRPr="00A96A6F" w:rsidRDefault="00722832" w:rsidP="00722832">
      <w:pPr>
        <w:spacing w:after="0" w:line="264" w:lineRule="auto"/>
        <w:ind w:left="120"/>
        <w:jc w:val="both"/>
      </w:pP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/>
        <w:ind w:left="120"/>
      </w:pPr>
      <w:r w:rsidRPr="00A96A6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22832" w:rsidRPr="00A96A6F" w:rsidRDefault="00722832" w:rsidP="00D70031">
      <w:pPr>
        <w:numPr>
          <w:ilvl w:val="0"/>
          <w:numId w:val="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22832" w:rsidRPr="00A96A6F" w:rsidRDefault="00722832" w:rsidP="00D70031">
      <w:pPr>
        <w:numPr>
          <w:ilvl w:val="0"/>
          <w:numId w:val="1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22832" w:rsidRPr="00A96A6F" w:rsidRDefault="00722832" w:rsidP="00D70031">
      <w:pPr>
        <w:numPr>
          <w:ilvl w:val="0"/>
          <w:numId w:val="1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22832" w:rsidRPr="00A96A6F" w:rsidRDefault="00722832" w:rsidP="00D70031">
      <w:pPr>
        <w:numPr>
          <w:ilvl w:val="0"/>
          <w:numId w:val="1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22832" w:rsidRPr="00A96A6F" w:rsidRDefault="00722832" w:rsidP="00D70031">
      <w:pPr>
        <w:numPr>
          <w:ilvl w:val="0"/>
          <w:numId w:val="1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22832" w:rsidRPr="00A96A6F" w:rsidRDefault="00722832" w:rsidP="00D70031">
      <w:pPr>
        <w:numPr>
          <w:ilvl w:val="0"/>
          <w:numId w:val="1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22832" w:rsidRPr="00A96A6F" w:rsidRDefault="00722832" w:rsidP="00D70031">
      <w:pPr>
        <w:numPr>
          <w:ilvl w:val="0"/>
          <w:numId w:val="1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22832" w:rsidRPr="00A96A6F" w:rsidRDefault="00722832" w:rsidP="00D70031">
      <w:pPr>
        <w:numPr>
          <w:ilvl w:val="0"/>
          <w:numId w:val="1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22832" w:rsidRPr="00A96A6F" w:rsidRDefault="00722832" w:rsidP="00D70031">
      <w:pPr>
        <w:numPr>
          <w:ilvl w:val="0"/>
          <w:numId w:val="1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22832" w:rsidRPr="00A96A6F" w:rsidRDefault="00722832" w:rsidP="00D70031">
      <w:pPr>
        <w:numPr>
          <w:ilvl w:val="0"/>
          <w:numId w:val="14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22832" w:rsidRPr="00A96A6F" w:rsidRDefault="00722832" w:rsidP="00D70031">
      <w:pPr>
        <w:numPr>
          <w:ilvl w:val="0"/>
          <w:numId w:val="15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22832" w:rsidRPr="00A96A6F" w:rsidRDefault="00722832" w:rsidP="00D70031">
      <w:pPr>
        <w:numPr>
          <w:ilvl w:val="0"/>
          <w:numId w:val="15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/>
        <w:ind w:left="120"/>
      </w:pPr>
      <w:r w:rsidRPr="00A96A6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22832" w:rsidRPr="00A96A6F" w:rsidRDefault="00722832" w:rsidP="00D70031">
      <w:pPr>
        <w:numPr>
          <w:ilvl w:val="0"/>
          <w:numId w:val="16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проявлять интерес к экспериментам, проводимым под руководством учителя;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22832" w:rsidRPr="00A96A6F" w:rsidRDefault="00722832" w:rsidP="00D70031">
      <w:pPr>
        <w:numPr>
          <w:ilvl w:val="0"/>
          <w:numId w:val="17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22832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22832" w:rsidRPr="00A96A6F" w:rsidRDefault="00722832" w:rsidP="00D70031">
      <w:pPr>
        <w:numPr>
          <w:ilvl w:val="0"/>
          <w:numId w:val="18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22832" w:rsidRPr="00A96A6F" w:rsidRDefault="00722832" w:rsidP="00D70031">
      <w:pPr>
        <w:numPr>
          <w:ilvl w:val="0"/>
          <w:numId w:val="19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22832" w:rsidRPr="00A96A6F" w:rsidRDefault="00722832" w:rsidP="00D70031">
      <w:pPr>
        <w:numPr>
          <w:ilvl w:val="0"/>
          <w:numId w:val="2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22832" w:rsidRPr="00A96A6F" w:rsidRDefault="00722832" w:rsidP="00D70031">
      <w:pPr>
        <w:numPr>
          <w:ilvl w:val="0"/>
          <w:numId w:val="20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22832" w:rsidRPr="00A96A6F" w:rsidRDefault="00722832" w:rsidP="00D70031">
      <w:pPr>
        <w:numPr>
          <w:ilvl w:val="0"/>
          <w:numId w:val="21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22832" w:rsidRDefault="00722832" w:rsidP="007228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22832" w:rsidRPr="00A96A6F" w:rsidRDefault="00722832" w:rsidP="00D70031">
      <w:pPr>
        <w:numPr>
          <w:ilvl w:val="0"/>
          <w:numId w:val="22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/>
        <w:ind w:left="120"/>
      </w:pPr>
      <w:r w:rsidRPr="00A96A6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2832" w:rsidRPr="00A96A6F" w:rsidRDefault="00722832" w:rsidP="00722832">
      <w:pPr>
        <w:spacing w:after="0"/>
        <w:ind w:left="120"/>
      </w:pPr>
    </w:p>
    <w:p w:rsidR="00722832" w:rsidRPr="00A96A6F" w:rsidRDefault="00722832" w:rsidP="00722832">
      <w:pPr>
        <w:spacing w:after="0" w:line="264" w:lineRule="auto"/>
        <w:ind w:left="120"/>
        <w:jc w:val="both"/>
      </w:pPr>
      <w:r w:rsidRPr="00A96A6F">
        <w:rPr>
          <w:rFonts w:ascii="Times New Roman" w:hAnsi="Times New Roman"/>
          <w:b/>
          <w:color w:val="000000"/>
          <w:sz w:val="28"/>
        </w:rPr>
        <w:t>1 КЛАСС</w:t>
      </w:r>
    </w:p>
    <w:p w:rsidR="00722832" w:rsidRPr="00A96A6F" w:rsidRDefault="00722832" w:rsidP="00722832">
      <w:pPr>
        <w:spacing w:after="0" w:line="264" w:lineRule="auto"/>
        <w:ind w:firstLine="600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96A6F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A96A6F">
        <w:rPr>
          <w:rFonts w:ascii="Times New Roman" w:hAnsi="Times New Roman"/>
          <w:color w:val="000000"/>
          <w:sz w:val="28"/>
        </w:rPr>
        <w:t>обучающийся научится: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22832" w:rsidRPr="00A96A6F" w:rsidRDefault="00722832" w:rsidP="00D70031">
      <w:pPr>
        <w:numPr>
          <w:ilvl w:val="0"/>
          <w:numId w:val="23"/>
        </w:numPr>
        <w:spacing w:after="0" w:line="264" w:lineRule="auto"/>
        <w:jc w:val="both"/>
      </w:pPr>
      <w:r w:rsidRPr="00A96A6F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>
        <w:rPr>
          <w:color w:val="231F20"/>
        </w:rPr>
        <w:t xml:space="preserve"> </w:t>
      </w:r>
      <w:r w:rsidRPr="00DD67C8">
        <w:rPr>
          <w:sz w:val="28"/>
        </w:rPr>
        <w:t>Планируемые результаты освоения обучающимися ФАОП НОО для обучающихся с ТНР (вариант 5.1) дополняются результатами освоения программы коррекционной работы.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отсутствие дефектов звукопроизношения и умение различать правильное и </w:t>
      </w:r>
      <w:r w:rsidRPr="00DD67C8">
        <w:rPr>
          <w:sz w:val="28"/>
        </w:rPr>
        <w:lastRenderedPageBreak/>
        <w:t>неправильное произнесение звука;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воспроизводить различной сложности звукослоговую структуру слов как изолированных, так и в условиях контекста;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произвольно изменять основные акустические характеристики голоса;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осуществлять операции языкового анализа и синтеза на уровне предложения и слова;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практическое владение основными закономерностями грамматического и лексического строя речи; сформированность лексической системности;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синтаксическими конструкциями различной сложности и их использование;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языковых операций, необходимых для овладения чтением и письмом;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позитивное отношение и устойчивые мотивы к изучению языка;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понимание роли языка в коммуникации, как основного средства человеческого общения.</w:t>
      </w:r>
    </w:p>
    <w:p w:rsidR="00E5667B" w:rsidRPr="00DD67C8" w:rsidRDefault="00DD67C8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 </w:t>
      </w:r>
      <w:r w:rsidR="00E5667B" w:rsidRPr="00DD67C8">
        <w:rPr>
          <w:sz w:val="28"/>
        </w:rPr>
        <w:t xml:space="preserve"> Требования к результатам овладения социальной компетенцией должны отражать: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 (законных представителей);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 xml:space="preserve"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</w:t>
      </w:r>
      <w:r w:rsidRPr="00DD67C8">
        <w:rPr>
          <w:sz w:val="28"/>
        </w:rPr>
        <w:lastRenderedPageBreak/>
        <w:t>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обучающегося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картины мира: адекватность бытового поведения обучающегося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педагогическими работниками и обучающимися в школе, незнакомыми людьми в транспорте);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E5667B" w:rsidRPr="00DD67C8" w:rsidRDefault="00E5667B" w:rsidP="00722832">
      <w:pPr>
        <w:pStyle w:val="ConsPlusNormal"/>
        <w:ind w:firstLine="709"/>
        <w:jc w:val="both"/>
        <w:rPr>
          <w:sz w:val="28"/>
        </w:rPr>
      </w:pPr>
      <w:r w:rsidRPr="00DD67C8">
        <w:rPr>
          <w:sz w:val="28"/>
        </w:rPr>
        <w:t>Эти требования конкретизируются в соответствии с особыми образовательными потребностями обучающихся.</w:t>
      </w:r>
    </w:p>
    <w:p w:rsidR="00470B8E" w:rsidRPr="004A4B3E" w:rsidRDefault="00470B8E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70B8E" w:rsidRPr="004A4B3E" w:rsidSect="00B60363">
          <w:pgSz w:w="11900" w:h="16840"/>
          <w:pgMar w:top="500" w:right="843" w:bottom="567" w:left="851" w:header="720" w:footer="720" w:gutter="0"/>
          <w:cols w:space="720"/>
          <w:docGrid w:linePitch="299"/>
        </w:sectPr>
      </w:pPr>
    </w:p>
    <w:p w:rsidR="00286BB6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E63BA" w:rsidRPr="002919A0" w:rsidRDefault="002919A0" w:rsidP="00DB0360">
      <w:pPr>
        <w:spacing w:line="240" w:lineRule="auto"/>
        <w:ind w:left="106"/>
        <w:rPr>
          <w:rFonts w:ascii="Times New Roman" w:hAnsi="Times New Roman" w:cs="Times New Roman"/>
          <w:b/>
          <w:sz w:val="32"/>
          <w:szCs w:val="24"/>
        </w:rPr>
      </w:pPr>
      <w:r w:rsidRPr="002919A0">
        <w:rPr>
          <w:rFonts w:ascii="Times New Roman" w:hAnsi="Times New Roman" w:cs="Times New Roman"/>
          <w:b/>
          <w:sz w:val="32"/>
          <w:szCs w:val="24"/>
        </w:rPr>
        <w:t xml:space="preserve">1 класс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933"/>
        <w:gridCol w:w="3289"/>
      </w:tblGrid>
      <w:tr w:rsidR="00DD67C8" w:rsidRPr="00587639" w:rsidTr="00DD67C8">
        <w:trPr>
          <w:trHeight w:val="1030"/>
        </w:trPr>
        <w:tc>
          <w:tcPr>
            <w:tcW w:w="696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33" w:type="dxa"/>
            <w:vAlign w:val="center"/>
          </w:tcPr>
          <w:p w:rsidR="00DD67C8" w:rsidRDefault="00DD67C8" w:rsidP="00894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D67C8" w:rsidRPr="00587639" w:rsidRDefault="00DD67C8" w:rsidP="00894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D67C8" w:rsidRPr="00587639" w:rsidRDefault="00DD67C8" w:rsidP="00B6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9444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894447" w:rsidRDefault="0020579F" w:rsidP="00894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33" w:type="dxa"/>
            <w:vAlign w:val="center"/>
          </w:tcPr>
          <w:p w:rsidR="0020579F" w:rsidRDefault="0020579F" w:rsidP="0020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3289" w:type="dxa"/>
            <w:vAlign w:val="center"/>
          </w:tcPr>
          <w:p w:rsidR="0020579F" w:rsidRDefault="0020579F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33" w:type="dxa"/>
            <w:vAlign w:val="center"/>
          </w:tcPr>
          <w:p w:rsidR="0020579F" w:rsidRDefault="0020579F" w:rsidP="0020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3289" w:type="dxa"/>
            <w:vAlign w:val="center"/>
          </w:tcPr>
          <w:p w:rsidR="0020579F" w:rsidRDefault="0020579F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33" w:type="dxa"/>
            <w:vAlign w:val="center"/>
          </w:tcPr>
          <w:p w:rsidR="0020579F" w:rsidRDefault="0020579F" w:rsidP="00205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3289" w:type="dxa"/>
            <w:vAlign w:val="center"/>
          </w:tcPr>
          <w:p w:rsidR="0020579F" w:rsidRDefault="0020579F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20579F" w:rsidP="00EE5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5207" w:rsidRPr="00587639" w:rsidTr="00DD67C8">
        <w:trPr>
          <w:trHeight w:val="510"/>
        </w:trPr>
        <w:tc>
          <w:tcPr>
            <w:tcW w:w="9918" w:type="dxa"/>
            <w:gridSpan w:val="3"/>
            <w:vAlign w:val="center"/>
          </w:tcPr>
          <w:p w:rsidR="00EE5207" w:rsidRPr="00D0329F" w:rsidRDefault="0020579F" w:rsidP="00EE5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33" w:type="dxa"/>
            <w:vAlign w:val="center"/>
          </w:tcPr>
          <w:p w:rsidR="0020579F" w:rsidRPr="00580E17" w:rsidRDefault="0020579F" w:rsidP="0020579F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3289" w:type="dxa"/>
            <w:vAlign w:val="center"/>
          </w:tcPr>
          <w:p w:rsidR="0020579F" w:rsidRDefault="008336E5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33" w:type="dxa"/>
            <w:vAlign w:val="center"/>
          </w:tcPr>
          <w:p w:rsidR="0020579F" w:rsidRPr="00580E17" w:rsidRDefault="0020579F" w:rsidP="0020579F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3289" w:type="dxa"/>
            <w:vAlign w:val="center"/>
          </w:tcPr>
          <w:p w:rsidR="0020579F" w:rsidRDefault="008336E5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</w:tr>
      <w:tr w:rsidR="0020579F" w:rsidRPr="00587639" w:rsidTr="00DD67C8">
        <w:trPr>
          <w:trHeight w:val="510"/>
        </w:trPr>
        <w:tc>
          <w:tcPr>
            <w:tcW w:w="696" w:type="dxa"/>
            <w:vAlign w:val="center"/>
          </w:tcPr>
          <w:p w:rsidR="0020579F" w:rsidRDefault="0020579F" w:rsidP="00205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33" w:type="dxa"/>
            <w:vAlign w:val="center"/>
          </w:tcPr>
          <w:p w:rsidR="0020579F" w:rsidRPr="00580E17" w:rsidRDefault="0020579F" w:rsidP="0020579F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3289" w:type="dxa"/>
            <w:vAlign w:val="center"/>
          </w:tcPr>
          <w:p w:rsidR="0020579F" w:rsidRDefault="008336E5" w:rsidP="00205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205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D67C8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DD67C8" w:rsidRDefault="00DD67C8" w:rsidP="00BC7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DD67C8" w:rsidRDefault="008336E5" w:rsidP="00BC7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</w:tr>
      <w:tr w:rsidR="008336E5" w:rsidRPr="00587639" w:rsidTr="00722832">
        <w:trPr>
          <w:trHeight w:val="510"/>
        </w:trPr>
        <w:tc>
          <w:tcPr>
            <w:tcW w:w="9918" w:type="dxa"/>
            <w:gridSpan w:val="3"/>
            <w:vAlign w:val="center"/>
          </w:tcPr>
          <w:p w:rsidR="008336E5" w:rsidRDefault="008336E5" w:rsidP="008336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336E5" w:rsidRPr="00587639" w:rsidTr="00722832">
        <w:trPr>
          <w:trHeight w:val="510"/>
        </w:trPr>
        <w:tc>
          <w:tcPr>
            <w:tcW w:w="696" w:type="dxa"/>
            <w:vAlign w:val="center"/>
          </w:tcPr>
          <w:p w:rsidR="008336E5" w:rsidRDefault="008336E5" w:rsidP="0083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33" w:type="dxa"/>
            <w:vAlign w:val="center"/>
          </w:tcPr>
          <w:p w:rsidR="008336E5" w:rsidRDefault="008336E5" w:rsidP="0083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3289" w:type="dxa"/>
            <w:vAlign w:val="center"/>
          </w:tcPr>
          <w:p w:rsidR="008336E5" w:rsidRDefault="008336E5" w:rsidP="00833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8336E5" w:rsidRPr="00587639" w:rsidTr="00722832">
        <w:trPr>
          <w:trHeight w:val="510"/>
        </w:trPr>
        <w:tc>
          <w:tcPr>
            <w:tcW w:w="696" w:type="dxa"/>
            <w:vAlign w:val="center"/>
          </w:tcPr>
          <w:p w:rsidR="008336E5" w:rsidRDefault="008336E5" w:rsidP="0083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33" w:type="dxa"/>
            <w:vAlign w:val="center"/>
          </w:tcPr>
          <w:p w:rsidR="008336E5" w:rsidRPr="00580E17" w:rsidRDefault="008336E5" w:rsidP="008336E5">
            <w:pPr>
              <w:spacing w:after="0"/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3289" w:type="dxa"/>
            <w:vAlign w:val="center"/>
          </w:tcPr>
          <w:p w:rsidR="008336E5" w:rsidRDefault="008336E5" w:rsidP="00833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845858" w:rsidRPr="00587639" w:rsidTr="00722832">
        <w:trPr>
          <w:trHeight w:val="510"/>
        </w:trPr>
        <w:tc>
          <w:tcPr>
            <w:tcW w:w="6629" w:type="dxa"/>
            <w:gridSpan w:val="2"/>
            <w:vAlign w:val="center"/>
          </w:tcPr>
          <w:p w:rsidR="00845858" w:rsidRPr="00580E17" w:rsidRDefault="00845858" w:rsidP="008336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89" w:type="dxa"/>
            <w:vAlign w:val="center"/>
          </w:tcPr>
          <w:p w:rsidR="00845858" w:rsidRDefault="00845858" w:rsidP="008336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8336E5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8336E5" w:rsidRDefault="008336E5" w:rsidP="00833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289" w:type="dxa"/>
            <w:vAlign w:val="center"/>
          </w:tcPr>
          <w:p w:rsidR="008336E5" w:rsidRDefault="00845858" w:rsidP="0083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8336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336E5" w:rsidRPr="00587639" w:rsidTr="00DD67C8">
        <w:trPr>
          <w:trHeight w:val="510"/>
        </w:trPr>
        <w:tc>
          <w:tcPr>
            <w:tcW w:w="6629" w:type="dxa"/>
            <w:gridSpan w:val="2"/>
            <w:vAlign w:val="center"/>
          </w:tcPr>
          <w:p w:rsidR="008336E5" w:rsidRPr="00917B7B" w:rsidRDefault="008336E5" w:rsidP="008336E5">
            <w:pPr>
              <w:spacing w:after="0"/>
              <w:ind w:left="135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89" w:type="dxa"/>
            <w:vAlign w:val="center"/>
          </w:tcPr>
          <w:p w:rsidR="008336E5" w:rsidRDefault="008336E5" w:rsidP="008336E5">
            <w:pPr>
              <w:spacing w:after="0"/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5858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258DC" w:rsidRDefault="000258DC" w:rsidP="00DB0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8DC" w:rsidRPr="002919A0" w:rsidRDefault="00DD67C8" w:rsidP="00255C2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58DC" w:rsidRPr="0049487C" w:rsidRDefault="000258DC" w:rsidP="000258DC">
      <w:pPr>
        <w:ind w:firstLine="708"/>
        <w:rPr>
          <w:rFonts w:ascii="Times New Roman" w:hAnsi="Times New Roman" w:cs="Times New Roman"/>
          <w:sz w:val="32"/>
          <w:szCs w:val="24"/>
        </w:rPr>
      </w:pPr>
    </w:p>
    <w:p w:rsidR="0049487C" w:rsidRPr="002919A0" w:rsidRDefault="00DD67C8" w:rsidP="000258DC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9487C" w:rsidRDefault="0049487C" w:rsidP="00825448">
      <w:pPr>
        <w:rPr>
          <w:rFonts w:ascii="Times New Roman" w:hAnsi="Times New Roman" w:cs="Times New Roman"/>
          <w:sz w:val="32"/>
          <w:szCs w:val="24"/>
        </w:rPr>
      </w:pPr>
    </w:p>
    <w:p w:rsidR="00825448" w:rsidRPr="002919A0" w:rsidRDefault="00DD67C8" w:rsidP="0082544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  <w:sectPr w:rsidR="00DD67C8" w:rsidSect="00B60363">
          <w:pgSz w:w="11900" w:h="16840"/>
          <w:pgMar w:top="540" w:right="280" w:bottom="560" w:left="580" w:header="720" w:footer="720" w:gutter="0"/>
          <w:cols w:space="720"/>
          <w:docGrid w:linePitch="299"/>
        </w:sectPr>
      </w:pPr>
      <w:bookmarkStart w:id="0" w:name="_GoBack"/>
      <w:bookmarkEnd w:id="0"/>
    </w:p>
    <w:p w:rsidR="00DD67C8" w:rsidRDefault="00DD67C8" w:rsidP="00DD67C8">
      <w:pPr>
        <w:tabs>
          <w:tab w:val="left" w:pos="9825"/>
        </w:tabs>
        <w:rPr>
          <w:rFonts w:ascii="Times New Roman" w:hAnsi="Times New Roman" w:cs="Times New Roman"/>
          <w:sz w:val="32"/>
          <w:szCs w:val="24"/>
        </w:rPr>
      </w:pPr>
    </w:p>
    <w:p w:rsidR="00043174" w:rsidRPr="00DD67C8" w:rsidRDefault="00043174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>Поурочное планирование</w:t>
      </w:r>
    </w:p>
    <w:p w:rsidR="00DD67C8" w:rsidRPr="00DD67C8" w:rsidRDefault="00DD67C8" w:rsidP="00DD67C8">
      <w:pPr>
        <w:jc w:val="center"/>
        <w:rPr>
          <w:rFonts w:ascii="Times New Roman" w:hAnsi="Times New Roman" w:cs="Times New Roman"/>
          <w:b/>
          <w:sz w:val="32"/>
        </w:rPr>
      </w:pPr>
      <w:r w:rsidRPr="00DD67C8">
        <w:rPr>
          <w:rFonts w:ascii="Times New Roman" w:hAnsi="Times New Roman" w:cs="Times New Roman"/>
          <w:b/>
          <w:sz w:val="32"/>
        </w:rPr>
        <w:t xml:space="preserve">1 класс 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964"/>
        <w:gridCol w:w="11655"/>
        <w:gridCol w:w="1685"/>
      </w:tblGrid>
      <w:tr w:rsidR="00DD67C8" w:rsidTr="00DD67C8">
        <w:trPr>
          <w:trHeight w:val="555"/>
        </w:trPr>
        <w:tc>
          <w:tcPr>
            <w:tcW w:w="1964" w:type="dxa"/>
          </w:tcPr>
          <w:p w:rsidR="00DD67C8" w:rsidRDefault="00DD67C8" w:rsidP="00DD67C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11655" w:type="dxa"/>
          </w:tcPr>
          <w:p w:rsidR="00DD67C8" w:rsidRDefault="00DD67C8" w:rsidP="00DD67C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D67C8" w:rsidRDefault="00DD67C8" w:rsidP="00DD67C8">
            <w:pPr>
              <w:ind w:left="135"/>
              <w:jc w:val="center"/>
            </w:pPr>
          </w:p>
        </w:tc>
        <w:tc>
          <w:tcPr>
            <w:tcW w:w="1685" w:type="dxa"/>
          </w:tcPr>
          <w:p w:rsidR="00DD67C8" w:rsidRPr="00DD67C8" w:rsidRDefault="00DD67C8" w:rsidP="00DD67C8">
            <w:pPr>
              <w:jc w:val="center"/>
              <w:rPr>
                <w:b/>
              </w:rPr>
            </w:pPr>
            <w:r w:rsidRPr="00DD67C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685" w:type="dxa"/>
          </w:tcPr>
          <w:p w:rsidR="00845858" w:rsidRDefault="00A010FC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10F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655" w:type="dxa"/>
            <w:vAlign w:val="center"/>
          </w:tcPr>
          <w:p w:rsidR="00845858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45858" w:rsidTr="00722832">
        <w:trPr>
          <w:trHeight w:val="144"/>
        </w:trPr>
        <w:tc>
          <w:tcPr>
            <w:tcW w:w="1964" w:type="dxa"/>
          </w:tcPr>
          <w:p w:rsidR="00845858" w:rsidRDefault="00845858" w:rsidP="0084585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655" w:type="dxa"/>
            <w:vAlign w:val="center"/>
          </w:tcPr>
          <w:p w:rsidR="00845858" w:rsidRPr="00580E17" w:rsidRDefault="00845858" w:rsidP="00845858">
            <w:pPr>
              <w:ind w:left="135"/>
            </w:pPr>
            <w:r w:rsidRPr="00580E17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685" w:type="dxa"/>
          </w:tcPr>
          <w:p w:rsidR="00845858" w:rsidRDefault="00845858" w:rsidP="00845858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67C8" w:rsidTr="00DD67C8">
        <w:trPr>
          <w:trHeight w:val="144"/>
        </w:trPr>
        <w:tc>
          <w:tcPr>
            <w:tcW w:w="13619" w:type="dxa"/>
            <w:gridSpan w:val="2"/>
          </w:tcPr>
          <w:p w:rsidR="00DD67C8" w:rsidRDefault="00DD67C8" w:rsidP="00A22B9D">
            <w:pPr>
              <w:ind w:left="135"/>
              <w:jc w:val="center"/>
            </w:pPr>
            <w:r w:rsidRPr="00917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85" w:type="dxa"/>
          </w:tcPr>
          <w:p w:rsidR="00DD67C8" w:rsidRDefault="00845858" w:rsidP="00A22B9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</w:tr>
    </w:tbl>
    <w:p w:rsidR="00A22B9D" w:rsidRPr="00043174" w:rsidRDefault="00A22B9D" w:rsidP="00043174">
      <w:pPr>
        <w:jc w:val="center"/>
        <w:rPr>
          <w:rFonts w:ascii="Times New Roman" w:hAnsi="Times New Roman" w:cs="Times New Roman"/>
        </w:rPr>
      </w:pPr>
    </w:p>
    <w:p w:rsid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</w:pPr>
    </w:p>
    <w:p w:rsidR="00825448" w:rsidRPr="00043174" w:rsidRDefault="00043174" w:rsidP="00043174">
      <w:pPr>
        <w:tabs>
          <w:tab w:val="left" w:pos="7380"/>
        </w:tabs>
        <w:rPr>
          <w:rFonts w:ascii="Times New Roman" w:hAnsi="Times New Roman" w:cs="Times New Roman"/>
          <w:sz w:val="32"/>
          <w:szCs w:val="24"/>
        </w:rPr>
        <w:sectPr w:rsidR="00825448" w:rsidRPr="00043174" w:rsidSect="00DD67C8">
          <w:pgSz w:w="16840" w:h="11900" w:orient="landscape"/>
          <w:pgMar w:top="580" w:right="540" w:bottom="280" w:left="56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32"/>
          <w:szCs w:val="24"/>
        </w:rPr>
        <w:tab/>
      </w:r>
    </w:p>
    <w:p w:rsidR="00286BB6" w:rsidRPr="004A4B3E" w:rsidRDefault="00286BB6" w:rsidP="00DB0360">
      <w:pPr>
        <w:spacing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4A4B3E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043BD" w:rsidRDefault="00C043BD" w:rsidP="00DB0360">
      <w:pPr>
        <w:pStyle w:val="11"/>
        <w:spacing w:before="191"/>
        <w:ind w:left="106"/>
      </w:pPr>
      <w:r>
        <w:t>МЕТОДИЧЕСКИЕ МАТЕРИАЛЫ ДЛЯ УЧИТЕЛЯ</w:t>
      </w:r>
    </w:p>
    <w:p w:rsidR="00C043BD" w:rsidRDefault="00C043BD" w:rsidP="00DB0360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Italic" w:hAnsi="Times New Roman" w:cs="Times New Roman"/>
          <w:bCs/>
          <w:iCs/>
          <w:sz w:val="24"/>
          <w:szCs w:val="24"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69E" w:rsidRDefault="003F669E" w:rsidP="00DB0360">
      <w:pPr>
        <w:pStyle w:val="11"/>
        <w:ind w:left="106"/>
      </w:pPr>
    </w:p>
    <w:p w:rsidR="00286BB6" w:rsidRPr="004A4B3E" w:rsidRDefault="00286BB6" w:rsidP="00DB0360">
      <w:pPr>
        <w:pStyle w:val="11"/>
        <w:ind w:left="106"/>
      </w:pPr>
      <w:r w:rsidRPr="004A4B3E">
        <w:t>ЦИФРОВЫЕ ОБРАЗОВАТЕЛЬНЫЕ РЕСУРСЫ И РЕСУРСЫ СЕТИ ИНТЕРНЕТ</w:t>
      </w:r>
    </w:p>
    <w:p w:rsidR="00286BB6" w:rsidRPr="004A4B3E" w:rsidRDefault="00286BB6" w:rsidP="00DB0360">
      <w:pPr>
        <w:pStyle w:val="a3"/>
        <w:ind w:left="0"/>
        <w:rPr>
          <w:b/>
        </w:rPr>
      </w:pPr>
    </w:p>
    <w:p w:rsidR="00D0329F" w:rsidRPr="00587639" w:rsidRDefault="00DD67C8" w:rsidP="00D0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B6" w:rsidRPr="004A4B3E" w:rsidRDefault="00286BB6" w:rsidP="00DB0360">
      <w:pPr>
        <w:pStyle w:val="11"/>
        <w:ind w:left="106"/>
      </w:pPr>
    </w:p>
    <w:p w:rsidR="003F669E" w:rsidRDefault="006E71C9" w:rsidP="00DB0360">
      <w:pPr>
        <w:pStyle w:val="11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0" r="3810" b="4445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83AA" id="Rectangle 8" o:spid="_x0000_s1026" style="position:absolute;margin-left:33.3pt;margin-top:22.9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2y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m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ukdds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F669E">
        <w:t>МАТЕРИАЛЬНО-ТЕХНИЧЕСКОЕ ОБЕСПЕЧЕНИЕ ОБРАЗОВАТЕЛЬНОГО ПРОЦЕССА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F669E" w:rsidRDefault="003F669E" w:rsidP="00DB03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69E">
        <w:rPr>
          <w:rFonts w:ascii="Times New Roman" w:hAnsi="Times New Roman" w:cs="Times New Roman"/>
          <w:b/>
          <w:sz w:val="26"/>
          <w:szCs w:val="26"/>
        </w:rPr>
        <w:t>УЧЕБНОЕ ОБОРУДОВАНИЕ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интерактивная доска;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мультимедийный проектор;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экспозиционный экран;</w:t>
      </w:r>
    </w:p>
    <w:p w:rsidR="003F669E" w:rsidRPr="004A4B3E" w:rsidRDefault="003F669E" w:rsidP="00DB0360">
      <w:pPr>
        <w:pStyle w:val="a5"/>
        <w:widowControl/>
        <w:numPr>
          <w:ilvl w:val="0"/>
          <w:numId w:val="1"/>
        </w:numPr>
        <w:adjustRightInd w:val="0"/>
        <w:spacing w:before="0"/>
        <w:contextualSpacing/>
        <w:jc w:val="both"/>
        <w:rPr>
          <w:bCs/>
          <w:sz w:val="24"/>
          <w:szCs w:val="24"/>
        </w:rPr>
      </w:pPr>
      <w:r w:rsidRPr="004A4B3E">
        <w:rPr>
          <w:bCs/>
          <w:sz w:val="24"/>
          <w:szCs w:val="24"/>
        </w:rPr>
        <w:t>персональный компьютер для учителя (ноутбук);</w:t>
      </w:r>
    </w:p>
    <w:p w:rsidR="00286BB6" w:rsidRPr="003F669E" w:rsidRDefault="00286BB6" w:rsidP="00DB0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86BB6" w:rsidRPr="003F669E" w:rsidSect="00B60363">
      <w:pgSz w:w="11900" w:h="16840"/>
      <w:pgMar w:top="709" w:right="560" w:bottom="28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32" w:rsidRDefault="00722832" w:rsidP="00BF7CB8">
      <w:pPr>
        <w:spacing w:after="0" w:line="240" w:lineRule="auto"/>
      </w:pPr>
      <w:r>
        <w:separator/>
      </w:r>
    </w:p>
  </w:endnote>
  <w:endnote w:type="continuationSeparator" w:id="0">
    <w:p w:rsidR="00722832" w:rsidRDefault="00722832" w:rsidP="00B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-Italic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329471"/>
      <w:docPartObj>
        <w:docPartGallery w:val="Page Numbers (Bottom of Page)"/>
        <w:docPartUnique/>
      </w:docPartObj>
    </w:sdtPr>
    <w:sdtContent>
      <w:p w:rsidR="00722832" w:rsidRDefault="0072283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31">
          <w:rPr>
            <w:noProof/>
          </w:rPr>
          <w:t>3</w:t>
        </w:r>
        <w:r>
          <w:fldChar w:fldCharType="end"/>
        </w:r>
      </w:p>
    </w:sdtContent>
  </w:sdt>
  <w:p w:rsidR="00722832" w:rsidRDefault="0072283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32" w:rsidRDefault="00722832" w:rsidP="00BF7CB8">
      <w:pPr>
        <w:spacing w:after="0" w:line="240" w:lineRule="auto"/>
      </w:pPr>
      <w:r>
        <w:separator/>
      </w:r>
    </w:p>
  </w:footnote>
  <w:footnote w:type="continuationSeparator" w:id="0">
    <w:p w:rsidR="00722832" w:rsidRDefault="00722832" w:rsidP="00BF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FA"/>
    <w:multiLevelType w:val="multilevel"/>
    <w:tmpl w:val="4DCA8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433F6"/>
    <w:multiLevelType w:val="multilevel"/>
    <w:tmpl w:val="62DE6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A403F"/>
    <w:multiLevelType w:val="multilevel"/>
    <w:tmpl w:val="D6869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95C55"/>
    <w:multiLevelType w:val="multilevel"/>
    <w:tmpl w:val="F280D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B2DA9"/>
    <w:multiLevelType w:val="multilevel"/>
    <w:tmpl w:val="C604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A793F"/>
    <w:multiLevelType w:val="multilevel"/>
    <w:tmpl w:val="56CA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E3B5B"/>
    <w:multiLevelType w:val="multilevel"/>
    <w:tmpl w:val="99F6D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05977"/>
    <w:multiLevelType w:val="hybridMultilevel"/>
    <w:tmpl w:val="F760DFB2"/>
    <w:lvl w:ilvl="0" w:tplc="B2BEA1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4CB5"/>
    <w:multiLevelType w:val="multilevel"/>
    <w:tmpl w:val="DC9A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EC581D"/>
    <w:multiLevelType w:val="multilevel"/>
    <w:tmpl w:val="42EA6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222110"/>
    <w:multiLevelType w:val="multilevel"/>
    <w:tmpl w:val="1ABC1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07FDB"/>
    <w:multiLevelType w:val="multilevel"/>
    <w:tmpl w:val="9824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8502A4"/>
    <w:multiLevelType w:val="multilevel"/>
    <w:tmpl w:val="1F6C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0F2502"/>
    <w:multiLevelType w:val="multilevel"/>
    <w:tmpl w:val="D8FA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B7BE2"/>
    <w:multiLevelType w:val="multilevel"/>
    <w:tmpl w:val="C8146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CA1DC5"/>
    <w:multiLevelType w:val="multilevel"/>
    <w:tmpl w:val="90161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50D2A"/>
    <w:multiLevelType w:val="multilevel"/>
    <w:tmpl w:val="6E1C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531E0F"/>
    <w:multiLevelType w:val="multilevel"/>
    <w:tmpl w:val="DE24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101CDD"/>
    <w:multiLevelType w:val="multilevel"/>
    <w:tmpl w:val="169A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94C89"/>
    <w:multiLevelType w:val="multilevel"/>
    <w:tmpl w:val="C444D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967C3A"/>
    <w:multiLevelType w:val="multilevel"/>
    <w:tmpl w:val="2E48E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432C3"/>
    <w:multiLevelType w:val="multilevel"/>
    <w:tmpl w:val="5E3C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9B31B7"/>
    <w:multiLevelType w:val="multilevel"/>
    <w:tmpl w:val="ED2EA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22"/>
  </w:num>
  <w:num w:numId="7">
    <w:abstractNumId w:val="18"/>
  </w:num>
  <w:num w:numId="8">
    <w:abstractNumId w:val="16"/>
  </w:num>
  <w:num w:numId="9">
    <w:abstractNumId w:val="9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8"/>
  </w:num>
  <w:num w:numId="16">
    <w:abstractNumId w:val="13"/>
  </w:num>
  <w:num w:numId="17">
    <w:abstractNumId w:val="6"/>
  </w:num>
  <w:num w:numId="18">
    <w:abstractNumId w:val="21"/>
  </w:num>
  <w:num w:numId="19">
    <w:abstractNumId w:val="4"/>
  </w:num>
  <w:num w:numId="20">
    <w:abstractNumId w:val="10"/>
  </w:num>
  <w:num w:numId="21">
    <w:abstractNumId w:val="19"/>
  </w:num>
  <w:num w:numId="22">
    <w:abstractNumId w:val="1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6"/>
    <w:rsid w:val="00021089"/>
    <w:rsid w:val="000258DC"/>
    <w:rsid w:val="00043174"/>
    <w:rsid w:val="00085990"/>
    <w:rsid w:val="000D047D"/>
    <w:rsid w:val="000D4301"/>
    <w:rsid w:val="001300B3"/>
    <w:rsid w:val="0017013A"/>
    <w:rsid w:val="001E3504"/>
    <w:rsid w:val="0020579F"/>
    <w:rsid w:val="00217392"/>
    <w:rsid w:val="00255C2D"/>
    <w:rsid w:val="00284FFE"/>
    <w:rsid w:val="00286BB6"/>
    <w:rsid w:val="002919A0"/>
    <w:rsid w:val="002D68A9"/>
    <w:rsid w:val="002F787D"/>
    <w:rsid w:val="00357E29"/>
    <w:rsid w:val="00364C16"/>
    <w:rsid w:val="003A7D03"/>
    <w:rsid w:val="003F669E"/>
    <w:rsid w:val="0043169A"/>
    <w:rsid w:val="00445978"/>
    <w:rsid w:val="00470B8E"/>
    <w:rsid w:val="0049487C"/>
    <w:rsid w:val="004A4B3E"/>
    <w:rsid w:val="004C0F79"/>
    <w:rsid w:val="004C38CB"/>
    <w:rsid w:val="004D039D"/>
    <w:rsid w:val="00587639"/>
    <w:rsid w:val="00650728"/>
    <w:rsid w:val="006C26F0"/>
    <w:rsid w:val="006E71C9"/>
    <w:rsid w:val="00722832"/>
    <w:rsid w:val="00771064"/>
    <w:rsid w:val="008063F0"/>
    <w:rsid w:val="00825448"/>
    <w:rsid w:val="0083163F"/>
    <w:rsid w:val="008336E5"/>
    <w:rsid w:val="00845858"/>
    <w:rsid w:val="00894447"/>
    <w:rsid w:val="008B0BC8"/>
    <w:rsid w:val="008C7640"/>
    <w:rsid w:val="00920BCC"/>
    <w:rsid w:val="00955A17"/>
    <w:rsid w:val="00986D0D"/>
    <w:rsid w:val="009A3E67"/>
    <w:rsid w:val="009B1E21"/>
    <w:rsid w:val="009B5A32"/>
    <w:rsid w:val="009C1D09"/>
    <w:rsid w:val="00A010FC"/>
    <w:rsid w:val="00A16D48"/>
    <w:rsid w:val="00A207F6"/>
    <w:rsid w:val="00A22B9D"/>
    <w:rsid w:val="00A27E39"/>
    <w:rsid w:val="00A510DF"/>
    <w:rsid w:val="00A63D7C"/>
    <w:rsid w:val="00A97359"/>
    <w:rsid w:val="00AB0C26"/>
    <w:rsid w:val="00AF71DF"/>
    <w:rsid w:val="00B001A4"/>
    <w:rsid w:val="00B60363"/>
    <w:rsid w:val="00BA603F"/>
    <w:rsid w:val="00BC707A"/>
    <w:rsid w:val="00BE63BA"/>
    <w:rsid w:val="00BF7CB8"/>
    <w:rsid w:val="00C043BD"/>
    <w:rsid w:val="00C230A8"/>
    <w:rsid w:val="00C40565"/>
    <w:rsid w:val="00C426D0"/>
    <w:rsid w:val="00D0329F"/>
    <w:rsid w:val="00D13D18"/>
    <w:rsid w:val="00D70031"/>
    <w:rsid w:val="00DB0360"/>
    <w:rsid w:val="00DB7F71"/>
    <w:rsid w:val="00DD67C8"/>
    <w:rsid w:val="00DD7416"/>
    <w:rsid w:val="00E135D1"/>
    <w:rsid w:val="00E5667B"/>
    <w:rsid w:val="00EE51A5"/>
    <w:rsid w:val="00EE5207"/>
    <w:rsid w:val="00F25394"/>
    <w:rsid w:val="00F338AF"/>
    <w:rsid w:val="00F52C0B"/>
    <w:rsid w:val="00F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13C4"/>
  <w15:docId w15:val="{973A3C96-1707-4C05-A907-46B1BCA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D"/>
  </w:style>
  <w:style w:type="paragraph" w:styleId="1">
    <w:name w:val="heading 1"/>
    <w:basedOn w:val="a"/>
    <w:next w:val="a"/>
    <w:link w:val="10"/>
    <w:uiPriority w:val="9"/>
    <w:qFormat/>
    <w:rsid w:val="00A22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2B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2B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22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BB6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86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6B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86BB6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6BB6"/>
    <w:pPr>
      <w:widowControl w:val="0"/>
      <w:autoSpaceDE w:val="0"/>
      <w:autoSpaceDN w:val="0"/>
      <w:spacing w:before="86" w:after="0" w:line="240" w:lineRule="auto"/>
      <w:ind w:left="7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286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Заголовок 31"/>
    <w:basedOn w:val="a"/>
    <w:uiPriority w:val="1"/>
    <w:qFormat/>
    <w:rsid w:val="008B0BC8"/>
    <w:pPr>
      <w:widowControl w:val="0"/>
      <w:autoSpaceDE w:val="0"/>
      <w:autoSpaceDN w:val="0"/>
      <w:spacing w:after="0" w:line="204" w:lineRule="exact"/>
      <w:ind w:left="623" w:hanging="268"/>
      <w:jc w:val="both"/>
      <w:outlineLvl w:val="3"/>
    </w:pPr>
    <w:rPr>
      <w:rFonts w:ascii="Georgia" w:eastAsia="Georgia" w:hAnsi="Georgia" w:cs="Georgia"/>
      <w:b/>
      <w:bCs/>
      <w:i/>
      <w:sz w:val="20"/>
      <w:szCs w:val="20"/>
      <w:lang w:eastAsia="en-US"/>
    </w:rPr>
  </w:style>
  <w:style w:type="paragraph" w:customStyle="1" w:styleId="ConsPlusNormal">
    <w:name w:val="ConsPlusNormal"/>
    <w:rsid w:val="00E56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948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22B9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22B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A22B9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22B9D"/>
    <w:rPr>
      <w:rFonts w:eastAsiaTheme="minorHAnsi"/>
      <w:lang w:val="en-US" w:eastAsia="en-US"/>
    </w:rPr>
  </w:style>
  <w:style w:type="paragraph" w:styleId="aa">
    <w:name w:val="Normal Indent"/>
    <w:basedOn w:val="a"/>
    <w:uiPriority w:val="99"/>
    <w:unhideWhenUsed/>
    <w:rsid w:val="00A22B9D"/>
    <w:pPr>
      <w:ind w:left="720"/>
    </w:pPr>
    <w:rPr>
      <w:rFonts w:eastAsiaTheme="minorHAnsi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A22B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A22B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A22B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link w:val="ad"/>
    <w:uiPriority w:val="10"/>
    <w:rsid w:val="00A22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f">
    <w:name w:val="Emphasis"/>
    <w:basedOn w:val="a0"/>
    <w:uiPriority w:val="20"/>
    <w:qFormat/>
    <w:rsid w:val="00A22B9D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rsid w:val="00A22B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table" w:styleId="-1">
    <w:name w:val="Grid Table 1 Light"/>
    <w:basedOn w:val="a1"/>
    <w:uiPriority w:val="46"/>
    <w:rsid w:val="00DD67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BF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19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7</cp:revision>
  <dcterms:created xsi:type="dcterms:W3CDTF">2023-08-31T09:30:00Z</dcterms:created>
  <dcterms:modified xsi:type="dcterms:W3CDTF">2023-09-22T17:18:00Z</dcterms:modified>
</cp:coreProperties>
</file>